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17" w:rsidRDefault="00CE5817" w:rsidP="00CE5817">
      <w:pPr>
        <w:widowControl w:val="0"/>
        <w:tabs>
          <w:tab w:val="left" w:pos="461"/>
        </w:tabs>
        <w:spacing w:before="62" w:after="0" w:line="240" w:lineRule="auto"/>
        <w:ind w:right="652"/>
        <w:jc w:val="center"/>
        <w:rPr>
          <w:rFonts w:ascii="Garamond" w:eastAsia="Garamond" w:hAnsi="Garamond" w:cs="Garamond"/>
          <w:b/>
          <w:color w:val="000000"/>
          <w:sz w:val="48"/>
          <w:szCs w:val="48"/>
        </w:rPr>
      </w:pPr>
      <w:r>
        <w:rPr>
          <w:rFonts w:ascii="Garamond" w:eastAsia="Garamond" w:hAnsi="Garamond" w:cs="Garamond"/>
          <w:b/>
          <w:color w:val="000000"/>
          <w:sz w:val="48"/>
          <w:szCs w:val="48"/>
        </w:rPr>
        <w:t>Discovery High School</w:t>
      </w:r>
    </w:p>
    <w:p w:rsidR="00CE5817" w:rsidRDefault="00CE5817" w:rsidP="00CE5817">
      <w:pPr>
        <w:widowControl w:val="0"/>
        <w:tabs>
          <w:tab w:val="left" w:pos="461"/>
        </w:tabs>
        <w:spacing w:before="62" w:after="0" w:line="240" w:lineRule="auto"/>
        <w:ind w:right="652"/>
        <w:jc w:val="center"/>
        <w:rPr>
          <w:rFonts w:ascii="Garamond" w:eastAsia="Garamond" w:hAnsi="Garamond" w:cs="Garamond"/>
          <w:b/>
          <w:color w:val="000000"/>
          <w:sz w:val="48"/>
          <w:szCs w:val="48"/>
        </w:rPr>
      </w:pPr>
      <w:r>
        <w:rPr>
          <w:rFonts w:ascii="Garamond" w:eastAsia="Garamond" w:hAnsi="Garamond" w:cs="Garamond"/>
          <w:b/>
          <w:color w:val="000000"/>
          <w:sz w:val="48"/>
          <w:szCs w:val="48"/>
        </w:rPr>
        <w:t>Attendance Procedures</w:t>
      </w:r>
    </w:p>
    <w:p w:rsidR="007748B8" w:rsidRDefault="007748B8" w:rsidP="00CE5817">
      <w:pPr>
        <w:widowControl w:val="0"/>
        <w:tabs>
          <w:tab w:val="left" w:pos="461"/>
        </w:tabs>
        <w:spacing w:before="62" w:after="0" w:line="240" w:lineRule="auto"/>
        <w:ind w:right="652"/>
        <w:rPr>
          <w:rFonts w:ascii="Garamond" w:eastAsia="Garamond" w:hAnsi="Garamond" w:cs="Garamond"/>
          <w:b/>
          <w:color w:val="000000"/>
          <w:sz w:val="20"/>
          <w:szCs w:val="20"/>
        </w:rPr>
      </w:pPr>
    </w:p>
    <w:p w:rsidR="00CE5817" w:rsidRPr="00CE5817" w:rsidRDefault="00CE5817" w:rsidP="00CE5817">
      <w:pPr>
        <w:widowControl w:val="0"/>
        <w:tabs>
          <w:tab w:val="left" w:pos="461"/>
        </w:tabs>
        <w:spacing w:before="62" w:after="0" w:line="240" w:lineRule="auto"/>
        <w:ind w:right="652"/>
        <w:rPr>
          <w:rFonts w:ascii="Garamond" w:eastAsia="Calibri" w:hAnsi="Garamond" w:cs="Calibri"/>
          <w:color w:val="000000"/>
        </w:rPr>
      </w:pPr>
      <w:r w:rsidRPr="00CE5817">
        <w:rPr>
          <w:rFonts w:ascii="Garamond" w:eastAsia="Garamond" w:hAnsi="Garamond" w:cs="Garamond"/>
          <w:b/>
          <w:color w:val="000000"/>
          <w:sz w:val="20"/>
          <w:szCs w:val="20"/>
        </w:rPr>
        <w:t>Attendances/</w:t>
      </w:r>
      <w:proofErr w:type="spellStart"/>
      <w:r w:rsidRPr="00CE5817">
        <w:rPr>
          <w:rFonts w:ascii="Garamond" w:eastAsia="Garamond" w:hAnsi="Garamond" w:cs="Garamond"/>
          <w:b/>
          <w:color w:val="000000"/>
          <w:sz w:val="20"/>
          <w:szCs w:val="20"/>
        </w:rPr>
        <w:t>Tardies</w:t>
      </w:r>
      <w:proofErr w:type="spellEnd"/>
    </w:p>
    <w:p w:rsidR="00CE5817" w:rsidRPr="00CE5817" w:rsidRDefault="00CE5817" w:rsidP="00CE5817">
      <w:pPr>
        <w:widowControl w:val="0"/>
        <w:numPr>
          <w:ilvl w:val="0"/>
          <w:numId w:val="9"/>
        </w:numPr>
        <w:tabs>
          <w:tab w:val="left" w:pos="821"/>
        </w:tabs>
        <w:spacing w:after="0" w:line="240" w:lineRule="auto"/>
        <w:ind w:right="652" w:hanging="360"/>
        <w:contextualSpacing/>
        <w:rPr>
          <w:rFonts w:ascii="Garamond" w:eastAsia="Garamond" w:hAnsi="Garamond" w:cs="Garamond"/>
          <w:b/>
          <w:color w:val="000000"/>
          <w:sz w:val="20"/>
          <w:szCs w:val="20"/>
        </w:rPr>
      </w:pPr>
      <w:r w:rsidRPr="00CE5817">
        <w:rPr>
          <w:rFonts w:ascii="Garamond" w:eastAsia="Garamond" w:hAnsi="Garamond" w:cs="Garamond"/>
          <w:b/>
          <w:color w:val="000000"/>
          <w:sz w:val="20"/>
          <w:szCs w:val="20"/>
        </w:rPr>
        <w:t xml:space="preserve">Student Absences from and </w:t>
      </w:r>
      <w:proofErr w:type="spellStart"/>
      <w:r w:rsidRPr="00CE5817">
        <w:rPr>
          <w:rFonts w:ascii="Garamond" w:eastAsia="Garamond" w:hAnsi="Garamond" w:cs="Garamond"/>
          <w:b/>
          <w:color w:val="000000"/>
          <w:sz w:val="20"/>
          <w:szCs w:val="20"/>
        </w:rPr>
        <w:t>Tardies</w:t>
      </w:r>
      <w:proofErr w:type="spellEnd"/>
      <w:r w:rsidRPr="00CE5817">
        <w:rPr>
          <w:rFonts w:ascii="Garamond" w:eastAsia="Garamond" w:hAnsi="Garamond" w:cs="Garamond"/>
          <w:b/>
          <w:color w:val="000000"/>
          <w:sz w:val="20"/>
          <w:szCs w:val="20"/>
        </w:rPr>
        <w:t xml:space="preserve"> to School and Class</w:t>
      </w:r>
    </w:p>
    <w:p w:rsidR="00CE5817" w:rsidRPr="00CE5817" w:rsidRDefault="00CE5817" w:rsidP="00CE5817">
      <w:pPr>
        <w:widowControl w:val="0"/>
        <w:numPr>
          <w:ilvl w:val="1"/>
          <w:numId w:val="9"/>
        </w:numPr>
        <w:tabs>
          <w:tab w:val="left" w:pos="1181"/>
        </w:tabs>
        <w:spacing w:after="0" w:line="240" w:lineRule="auto"/>
        <w:ind w:right="112"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 xml:space="preserve">Being present and on-time is a key expectation of any occupation or school system at any level, including college. Entering school and class late is disruptive to students who are already actively involved in learning and diverts the teachers’ attention from teaching and learning during a critical time in the lesson when teachers need to settle students into their seats, capture student attention, direct student energy to the requirements of the lesson, take attendance, and provide assistance to students who have been absent, among other duties and responsibilities. </w:t>
      </w:r>
      <w:r w:rsidRPr="00CE5817">
        <w:rPr>
          <w:rFonts w:ascii="Garamond" w:eastAsia="Garamond" w:hAnsi="Garamond" w:cs="Garamond"/>
          <w:color w:val="000000"/>
          <w:sz w:val="20"/>
          <w:szCs w:val="20"/>
          <w:u w:val="single"/>
        </w:rPr>
        <w:t>Simply put,</w:t>
      </w:r>
      <w:r w:rsidRPr="00CE5817">
        <w:rPr>
          <w:rFonts w:ascii="Garamond" w:eastAsia="Garamond" w:hAnsi="Garamond" w:cs="Garamond"/>
          <w:color w:val="000000"/>
          <w:sz w:val="20"/>
          <w:szCs w:val="20"/>
        </w:rPr>
        <w:t xml:space="preserve"> </w:t>
      </w:r>
      <w:r w:rsidRPr="00CE5817">
        <w:rPr>
          <w:rFonts w:ascii="Garamond" w:eastAsia="Garamond" w:hAnsi="Garamond" w:cs="Garamond"/>
          <w:color w:val="000000"/>
          <w:sz w:val="20"/>
          <w:szCs w:val="20"/>
          <w:u w:val="single"/>
        </w:rPr>
        <w:t>students who are tardy to school or class, disrupt the education of other students and therefore,</w:t>
      </w:r>
      <w:r w:rsidRPr="00CE5817">
        <w:rPr>
          <w:rFonts w:ascii="Garamond" w:eastAsia="Garamond" w:hAnsi="Garamond" w:cs="Garamond"/>
          <w:color w:val="000000"/>
          <w:sz w:val="20"/>
          <w:szCs w:val="20"/>
        </w:rPr>
        <w:t xml:space="preserve"> </w:t>
      </w:r>
      <w:r w:rsidRPr="00CE5817">
        <w:rPr>
          <w:rFonts w:ascii="Garamond" w:eastAsia="Garamond" w:hAnsi="Garamond" w:cs="Garamond"/>
          <w:color w:val="000000"/>
          <w:sz w:val="20"/>
          <w:szCs w:val="20"/>
          <w:u w:val="single"/>
        </w:rPr>
        <w:t>this violation of the school rules is taken very seriously.</w:t>
      </w:r>
    </w:p>
    <w:p w:rsidR="00CE5817" w:rsidRPr="00CE5817" w:rsidRDefault="00CE5817" w:rsidP="00CE5817">
      <w:pPr>
        <w:widowControl w:val="0"/>
        <w:numPr>
          <w:ilvl w:val="1"/>
          <w:numId w:val="9"/>
        </w:numPr>
        <w:tabs>
          <w:tab w:val="left" w:pos="1181"/>
        </w:tabs>
        <w:spacing w:before="3" w:after="0" w:line="240" w:lineRule="auto"/>
        <w:ind w:right="226" w:hanging="360"/>
        <w:contextualSpacing/>
        <w:rPr>
          <w:rFonts w:ascii="Garamond" w:eastAsia="Garamond" w:hAnsi="Garamond" w:cs="Garamond"/>
          <w:b/>
          <w:color w:val="000000"/>
          <w:sz w:val="20"/>
          <w:szCs w:val="20"/>
        </w:rPr>
      </w:pPr>
      <w:r w:rsidRPr="00CE5817">
        <w:rPr>
          <w:rFonts w:ascii="Garamond" w:eastAsia="Garamond" w:hAnsi="Garamond" w:cs="Garamond"/>
          <w:b/>
          <w:color w:val="000000"/>
          <w:sz w:val="20"/>
          <w:szCs w:val="20"/>
        </w:rPr>
        <w:t>Just like other offenses that receive disciplinary action, including cheating, forgery, dress code violations, and being AWOL from school or class, the “warning” is the written school rule to be present and on time to school and class.</w:t>
      </w:r>
    </w:p>
    <w:p w:rsidR="00CE5817" w:rsidRPr="00CE5817" w:rsidRDefault="00CE5817" w:rsidP="00CE5817">
      <w:pPr>
        <w:widowControl w:val="0"/>
        <w:tabs>
          <w:tab w:val="left" w:pos="1181"/>
        </w:tabs>
        <w:spacing w:before="3" w:after="0" w:line="240" w:lineRule="auto"/>
        <w:ind w:left="720" w:right="226"/>
        <w:rPr>
          <w:rFonts w:ascii="Garamond" w:eastAsia="Calibri" w:hAnsi="Garamond" w:cs="Calibri"/>
          <w:color w:val="000000"/>
        </w:rPr>
      </w:pPr>
    </w:p>
    <w:p w:rsidR="00CE5817" w:rsidRPr="00CE5817" w:rsidRDefault="00CE5817" w:rsidP="00CE5817">
      <w:pPr>
        <w:widowControl w:val="0"/>
        <w:numPr>
          <w:ilvl w:val="0"/>
          <w:numId w:val="13"/>
        </w:numPr>
        <w:spacing w:after="0" w:line="278" w:lineRule="auto"/>
        <w:ind w:right="20" w:hanging="360"/>
        <w:contextualSpacing/>
        <w:rPr>
          <w:rFonts w:ascii="Garamond" w:eastAsia="Garamond" w:hAnsi="Garamond" w:cs="Garamond"/>
          <w:color w:val="000000"/>
          <w:sz w:val="20"/>
          <w:szCs w:val="20"/>
        </w:rPr>
      </w:pPr>
      <w:r w:rsidRPr="00CE5817">
        <w:rPr>
          <w:rFonts w:ascii="Garamond" w:eastAsia="Garamond" w:hAnsi="Garamond" w:cs="Garamond"/>
          <w:b/>
          <w:color w:val="000000"/>
          <w:sz w:val="20"/>
          <w:szCs w:val="20"/>
        </w:rPr>
        <w:t>Absence Policy</w:t>
      </w:r>
      <w:r w:rsidRPr="00CE5817">
        <w:rPr>
          <w:rFonts w:ascii="Garamond" w:eastAsia="Garamond" w:hAnsi="Garamond" w:cs="Garamond"/>
          <w:color w:val="000000"/>
          <w:sz w:val="20"/>
          <w:szCs w:val="20"/>
        </w:rPr>
        <w:t xml:space="preserve"> - State law requires attendance at school from age 7 to 16. It also authorizes strict penalties for non- attendance. Excused absences are defined by state law and include only the following area</w:t>
      </w:r>
    </w:p>
    <w:p w:rsidR="00CE5817" w:rsidRPr="00CE5817" w:rsidRDefault="00CE5817" w:rsidP="00CE5817">
      <w:pPr>
        <w:widowControl w:val="0"/>
        <w:numPr>
          <w:ilvl w:val="1"/>
          <w:numId w:val="13"/>
        </w:numPr>
        <w:tabs>
          <w:tab w:val="left" w:pos="460"/>
        </w:tabs>
        <w:spacing w:after="0" w:line="240" w:lineRule="auto"/>
        <w:ind w:right="172"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Personal illness: individuals whose attendance in school would endanger their health or the health of others,</w:t>
      </w:r>
    </w:p>
    <w:p w:rsidR="00CE5817" w:rsidRPr="00CE5817" w:rsidRDefault="00CE5817" w:rsidP="00CE5817">
      <w:pPr>
        <w:widowControl w:val="0"/>
        <w:numPr>
          <w:ilvl w:val="1"/>
          <w:numId w:val="13"/>
        </w:numPr>
        <w:tabs>
          <w:tab w:val="left" w:pos="460"/>
        </w:tabs>
        <w:spacing w:after="0" w:line="240" w:lineRule="auto"/>
        <w:ind w:right="172"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Death or serious illness of an immediate family member,</w:t>
      </w:r>
    </w:p>
    <w:p w:rsidR="00CE5817" w:rsidRPr="00CE5817" w:rsidRDefault="00CE5817" w:rsidP="00CE5817">
      <w:pPr>
        <w:widowControl w:val="0"/>
        <w:numPr>
          <w:ilvl w:val="1"/>
          <w:numId w:val="13"/>
        </w:numPr>
        <w:tabs>
          <w:tab w:val="left" w:pos="460"/>
        </w:tabs>
        <w:spacing w:after="0" w:line="240" w:lineRule="auto"/>
        <w:ind w:right="172"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Recognized religious holidays,</w:t>
      </w:r>
    </w:p>
    <w:p w:rsidR="00CE5817" w:rsidRPr="00CE5817" w:rsidRDefault="00CE5817" w:rsidP="00CE5817">
      <w:pPr>
        <w:widowControl w:val="0"/>
        <w:numPr>
          <w:ilvl w:val="1"/>
          <w:numId w:val="13"/>
        </w:numPr>
        <w:tabs>
          <w:tab w:val="left" w:pos="460"/>
        </w:tabs>
        <w:spacing w:after="0" w:line="240" w:lineRule="auto"/>
        <w:ind w:right="172"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Student under orders from a government agency,</w:t>
      </w:r>
    </w:p>
    <w:p w:rsidR="00CE5817" w:rsidRPr="00CE5817" w:rsidRDefault="00CE5817" w:rsidP="00CE5817">
      <w:pPr>
        <w:widowControl w:val="0"/>
        <w:numPr>
          <w:ilvl w:val="1"/>
          <w:numId w:val="13"/>
        </w:numPr>
        <w:tabs>
          <w:tab w:val="left" w:pos="460"/>
        </w:tabs>
        <w:spacing w:after="0" w:line="240" w:lineRule="auto"/>
        <w:ind w:right="172"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Service as a page in the Georgia General Assembly,</w:t>
      </w:r>
    </w:p>
    <w:p w:rsidR="00CE5817" w:rsidRPr="00CE5817" w:rsidRDefault="00CE5817" w:rsidP="00CE5817">
      <w:pPr>
        <w:widowControl w:val="0"/>
        <w:numPr>
          <w:ilvl w:val="1"/>
          <w:numId w:val="13"/>
        </w:numPr>
        <w:tabs>
          <w:tab w:val="left" w:pos="460"/>
        </w:tabs>
        <w:spacing w:after="0" w:line="240" w:lineRule="auto"/>
        <w:ind w:right="172"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Conditions rendering school attendance impossible or hazardous to students’ safety or health,</w:t>
      </w:r>
    </w:p>
    <w:p w:rsidR="00CE5817" w:rsidRPr="00CE5817" w:rsidRDefault="00CE5817" w:rsidP="00CE5817">
      <w:pPr>
        <w:widowControl w:val="0"/>
        <w:numPr>
          <w:ilvl w:val="1"/>
          <w:numId w:val="13"/>
        </w:numPr>
        <w:tabs>
          <w:tab w:val="left" w:pos="460"/>
        </w:tabs>
        <w:spacing w:after="0" w:line="240" w:lineRule="auto"/>
        <w:ind w:right="172"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Registering to vote or are voting, for a period not to exceed one day.</w:t>
      </w:r>
    </w:p>
    <w:p w:rsidR="00CE5817" w:rsidRPr="00CE5817" w:rsidRDefault="00CE5817" w:rsidP="00CE5817">
      <w:pPr>
        <w:widowControl w:val="0"/>
        <w:numPr>
          <w:ilvl w:val="1"/>
          <w:numId w:val="13"/>
        </w:numPr>
        <w:tabs>
          <w:tab w:val="left" w:pos="460"/>
        </w:tabs>
        <w:spacing w:after="0" w:line="240" w:lineRule="auto"/>
        <w:ind w:right="172"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Military leave of a parent and/or guardian</w:t>
      </w:r>
    </w:p>
    <w:p w:rsidR="00CE5817" w:rsidRPr="00CE5817" w:rsidRDefault="00CE5817" w:rsidP="00CE5817">
      <w:pPr>
        <w:widowControl w:val="0"/>
        <w:tabs>
          <w:tab w:val="left" w:pos="460"/>
        </w:tabs>
        <w:spacing w:after="0" w:line="240" w:lineRule="auto"/>
        <w:ind w:right="124"/>
        <w:rPr>
          <w:rFonts w:ascii="Garamond" w:eastAsia="Calibri" w:hAnsi="Garamond" w:cs="Calibri"/>
          <w:color w:val="000000"/>
        </w:rPr>
      </w:pPr>
    </w:p>
    <w:p w:rsidR="00CE5817" w:rsidRPr="00CE5817" w:rsidRDefault="00CE5817" w:rsidP="00CE5817">
      <w:pPr>
        <w:widowControl w:val="0"/>
        <w:numPr>
          <w:ilvl w:val="0"/>
          <w:numId w:val="5"/>
        </w:numPr>
        <w:tabs>
          <w:tab w:val="left" w:pos="460"/>
        </w:tabs>
        <w:spacing w:after="0" w:line="240" w:lineRule="auto"/>
        <w:ind w:right="124"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Discovery High School will allow senior students to have up to 3 days to be used as college visitation days. This visit is considered a pre-arranged absence.</w:t>
      </w:r>
    </w:p>
    <w:p w:rsidR="00CE5817" w:rsidRPr="00CE5817" w:rsidRDefault="00CE5817" w:rsidP="00CE5817">
      <w:pPr>
        <w:widowControl w:val="0"/>
        <w:tabs>
          <w:tab w:val="left" w:pos="460"/>
        </w:tabs>
        <w:spacing w:after="0" w:line="240" w:lineRule="auto"/>
        <w:ind w:right="124"/>
        <w:rPr>
          <w:rFonts w:ascii="Garamond" w:eastAsia="Calibri" w:hAnsi="Garamond" w:cs="Calibri"/>
          <w:color w:val="000000"/>
        </w:rPr>
      </w:pPr>
    </w:p>
    <w:p w:rsidR="00CE5817" w:rsidRPr="00CE5817" w:rsidRDefault="00CE5817" w:rsidP="00CE5817">
      <w:pPr>
        <w:widowControl w:val="0"/>
        <w:numPr>
          <w:ilvl w:val="0"/>
          <w:numId w:val="12"/>
        </w:numPr>
        <w:tabs>
          <w:tab w:val="left" w:pos="100"/>
        </w:tabs>
        <w:spacing w:before="57" w:after="0" w:line="240" w:lineRule="auto"/>
        <w:ind w:right="124"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Chronic absenteeism can seriously jeopardize a student’s success in school. Please note that after 10 consecutive absences a student will be withdrawn if the school has not been contacted by the parent/guardian.</w:t>
      </w:r>
    </w:p>
    <w:p w:rsidR="00CE5817" w:rsidRPr="00CE5817" w:rsidRDefault="00CE5817" w:rsidP="00CE5817">
      <w:pPr>
        <w:widowControl w:val="0"/>
        <w:tabs>
          <w:tab w:val="left" w:pos="100"/>
        </w:tabs>
        <w:spacing w:before="57" w:after="0" w:line="240" w:lineRule="auto"/>
        <w:ind w:right="124"/>
        <w:rPr>
          <w:rFonts w:ascii="Garamond" w:eastAsia="Calibri" w:hAnsi="Garamond" w:cs="Calibri"/>
          <w:color w:val="000000"/>
        </w:rPr>
      </w:pPr>
    </w:p>
    <w:p w:rsidR="00CE5817" w:rsidRPr="00CE5817" w:rsidRDefault="00CE5817" w:rsidP="00CE5817">
      <w:pPr>
        <w:widowControl w:val="0"/>
        <w:numPr>
          <w:ilvl w:val="0"/>
          <w:numId w:val="12"/>
        </w:numPr>
        <w:tabs>
          <w:tab w:val="left" w:pos="460"/>
        </w:tabs>
        <w:spacing w:after="0" w:line="240" w:lineRule="auto"/>
        <w:ind w:right="172"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If 10 or more minutes of a class are missed, the student is considered absent for that class.</w:t>
      </w:r>
    </w:p>
    <w:p w:rsidR="00CE5817" w:rsidRPr="00CE5817" w:rsidRDefault="00CE5817" w:rsidP="00CE5817">
      <w:pPr>
        <w:widowControl w:val="0"/>
        <w:tabs>
          <w:tab w:val="left" w:pos="460"/>
        </w:tabs>
        <w:spacing w:after="0" w:line="240" w:lineRule="auto"/>
        <w:ind w:right="172"/>
        <w:rPr>
          <w:rFonts w:ascii="Garamond" w:eastAsia="Calibri" w:hAnsi="Garamond" w:cs="Calibri"/>
          <w:color w:val="000000"/>
        </w:rPr>
      </w:pPr>
    </w:p>
    <w:p w:rsidR="00CE5817" w:rsidRPr="00CE5817" w:rsidRDefault="00CE5817" w:rsidP="00CE5817">
      <w:pPr>
        <w:widowControl w:val="0"/>
        <w:numPr>
          <w:ilvl w:val="0"/>
          <w:numId w:val="1"/>
        </w:numPr>
        <w:tabs>
          <w:tab w:val="left" w:pos="460"/>
        </w:tabs>
        <w:spacing w:after="0" w:line="240" w:lineRule="auto"/>
        <w:ind w:right="172"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A student must be present for 3 periods in order to be counted present for the day</w:t>
      </w:r>
    </w:p>
    <w:p w:rsidR="00CE5817" w:rsidRPr="00CE5817" w:rsidRDefault="00CE5817" w:rsidP="00CE5817">
      <w:pPr>
        <w:widowControl w:val="0"/>
        <w:numPr>
          <w:ilvl w:val="1"/>
          <w:numId w:val="1"/>
        </w:numPr>
        <w:tabs>
          <w:tab w:val="left" w:pos="460"/>
        </w:tabs>
        <w:spacing w:after="0" w:line="240" w:lineRule="auto"/>
        <w:ind w:right="172"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 xml:space="preserve">In any of the above situations, parents or guardians must provide the school with a </w:t>
      </w:r>
      <w:r w:rsidRPr="00CE5817">
        <w:rPr>
          <w:rFonts w:ascii="Garamond" w:eastAsia="Garamond" w:hAnsi="Garamond" w:cs="Garamond"/>
          <w:b/>
          <w:color w:val="000000"/>
          <w:sz w:val="20"/>
          <w:szCs w:val="20"/>
        </w:rPr>
        <w:t xml:space="preserve">written explanation of the reason for the student’s absence </w:t>
      </w:r>
      <w:r w:rsidRPr="00CE5817">
        <w:rPr>
          <w:rFonts w:ascii="Garamond" w:eastAsia="Garamond" w:hAnsi="Garamond" w:cs="Garamond"/>
          <w:color w:val="000000"/>
          <w:sz w:val="20"/>
          <w:szCs w:val="20"/>
        </w:rPr>
        <w:t xml:space="preserve">and the written explanation must be </w:t>
      </w:r>
      <w:r w:rsidRPr="00CE5817">
        <w:rPr>
          <w:rFonts w:ascii="Garamond" w:eastAsia="Garamond" w:hAnsi="Garamond" w:cs="Garamond"/>
          <w:color w:val="000000"/>
          <w:sz w:val="20"/>
          <w:szCs w:val="20"/>
          <w:u w:val="single"/>
        </w:rPr>
        <w:t>signed</w:t>
      </w:r>
      <w:r w:rsidRPr="00CE5817">
        <w:rPr>
          <w:rFonts w:ascii="Garamond" w:eastAsia="Garamond" w:hAnsi="Garamond" w:cs="Garamond"/>
          <w:color w:val="000000"/>
          <w:sz w:val="20"/>
          <w:szCs w:val="20"/>
        </w:rPr>
        <w:t xml:space="preserve"> </w:t>
      </w:r>
      <w:r w:rsidRPr="00CE5817">
        <w:rPr>
          <w:rFonts w:ascii="Garamond" w:eastAsia="Garamond" w:hAnsi="Garamond" w:cs="Garamond"/>
          <w:color w:val="000000"/>
          <w:sz w:val="20"/>
          <w:szCs w:val="20"/>
          <w:u w:val="single"/>
        </w:rPr>
        <w:t xml:space="preserve">by the student’s parent(s) or legal guardian(s). </w:t>
      </w:r>
      <w:r w:rsidRPr="00CE5817">
        <w:rPr>
          <w:rFonts w:ascii="Garamond" w:eastAsia="Garamond" w:hAnsi="Garamond" w:cs="Garamond"/>
          <w:color w:val="000000"/>
          <w:sz w:val="20"/>
          <w:szCs w:val="20"/>
        </w:rPr>
        <w:t>Students are to take their written excuse to the Attendance Clerk upon returning to school</w:t>
      </w:r>
      <w:r w:rsidRPr="00CE5817">
        <w:rPr>
          <w:rFonts w:ascii="Garamond" w:eastAsia="Garamond" w:hAnsi="Garamond" w:cs="Garamond"/>
          <w:b/>
          <w:color w:val="000000"/>
          <w:sz w:val="20"/>
          <w:szCs w:val="20"/>
        </w:rPr>
        <w:t>. The Attendance Clerk will collect the absence notes from the students and give the students a pass to class, if necessary.</w:t>
      </w:r>
    </w:p>
    <w:p w:rsidR="00CE5817" w:rsidRPr="00CE5817" w:rsidRDefault="00CE5817" w:rsidP="00CE5817">
      <w:pPr>
        <w:widowControl w:val="0"/>
        <w:tabs>
          <w:tab w:val="left" w:pos="460"/>
        </w:tabs>
        <w:spacing w:after="0" w:line="240" w:lineRule="auto"/>
        <w:ind w:left="720" w:right="172"/>
        <w:rPr>
          <w:rFonts w:ascii="Garamond" w:eastAsia="Calibri" w:hAnsi="Garamond" w:cs="Calibri"/>
          <w:color w:val="000000"/>
        </w:rPr>
      </w:pPr>
    </w:p>
    <w:p w:rsidR="00CE5817" w:rsidRPr="00CE5817" w:rsidRDefault="00CE5817" w:rsidP="00CE5817">
      <w:pPr>
        <w:widowControl w:val="0"/>
        <w:numPr>
          <w:ilvl w:val="0"/>
          <w:numId w:val="3"/>
        </w:numPr>
        <w:tabs>
          <w:tab w:val="left" w:pos="821"/>
        </w:tabs>
        <w:spacing w:before="10" w:after="0" w:line="240" w:lineRule="auto"/>
        <w:ind w:right="106"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More than ten unexcused absences will result in a student being ineligible to receive an attendance certificate required for driver’s license applications.</w:t>
      </w:r>
    </w:p>
    <w:p w:rsidR="00CE5817" w:rsidRPr="00CE5817" w:rsidRDefault="00CE5817" w:rsidP="00CE5817">
      <w:pPr>
        <w:widowControl w:val="0"/>
        <w:tabs>
          <w:tab w:val="left" w:pos="270"/>
        </w:tabs>
        <w:autoSpaceDE w:val="0"/>
        <w:autoSpaceDN w:val="0"/>
        <w:adjustRightInd w:val="0"/>
        <w:spacing w:after="58" w:line="200" w:lineRule="exact"/>
        <w:ind w:left="271" w:hanging="271"/>
        <w:jc w:val="both"/>
        <w:textAlignment w:val="baseline"/>
        <w:rPr>
          <w:rFonts w:ascii="Garamond" w:eastAsia="Times New Roman" w:hAnsi="Garamond" w:cs="Arial Narrow"/>
          <w:color w:val="000000"/>
          <w:sz w:val="18"/>
          <w:szCs w:val="18"/>
        </w:rPr>
      </w:pPr>
    </w:p>
    <w:p w:rsidR="00CE5817" w:rsidRPr="00CE5817" w:rsidRDefault="00CE5817" w:rsidP="00CE5817">
      <w:pPr>
        <w:widowControl w:val="0"/>
        <w:numPr>
          <w:ilvl w:val="0"/>
          <w:numId w:val="16"/>
        </w:numPr>
        <w:spacing w:after="0" w:line="240" w:lineRule="auto"/>
        <w:contextualSpacing/>
        <w:rPr>
          <w:rFonts w:ascii="Garamond" w:eastAsia="Calibri" w:hAnsi="Garamond" w:cs="Calibri"/>
          <w:color w:val="000000"/>
        </w:rPr>
      </w:pPr>
      <w:r w:rsidRPr="00CE5817">
        <w:rPr>
          <w:rFonts w:ascii="Garamond" w:eastAsia="Calibri" w:hAnsi="Garamond" w:cs="Times New Roman"/>
          <w:color w:val="000000"/>
          <w:sz w:val="18"/>
          <w:szCs w:val="18"/>
        </w:rPr>
        <w:t xml:space="preserve">A student must bring a signed note from the parent or formal documentation within 48 hours upon return to school, or checking into school late. Notes are to be turned into the Attendance Office before school, during a class change, during lunch, or after school. </w:t>
      </w:r>
    </w:p>
    <w:p w:rsidR="00CE5817" w:rsidRPr="00CE5817" w:rsidRDefault="00CE5817" w:rsidP="00CE5817">
      <w:pPr>
        <w:widowControl w:val="0"/>
        <w:numPr>
          <w:ilvl w:val="0"/>
          <w:numId w:val="11"/>
        </w:numPr>
        <w:tabs>
          <w:tab w:val="left" w:pos="821"/>
        </w:tabs>
        <w:spacing w:before="4" w:after="0" w:line="235" w:lineRule="auto"/>
        <w:ind w:right="270" w:hanging="360"/>
        <w:contextualSpacing/>
        <w:rPr>
          <w:rFonts w:ascii="Garamond" w:eastAsia="Garamond" w:hAnsi="Garamond" w:cs="Garamond"/>
          <w:color w:val="000000"/>
          <w:sz w:val="20"/>
          <w:szCs w:val="20"/>
        </w:rPr>
      </w:pPr>
      <w:r w:rsidRPr="00CE5817">
        <w:rPr>
          <w:rFonts w:ascii="Garamond" w:eastAsia="Garamond" w:hAnsi="Garamond" w:cs="Garamond"/>
          <w:b/>
          <w:color w:val="000000"/>
          <w:sz w:val="20"/>
          <w:szCs w:val="20"/>
        </w:rPr>
        <w:t>If students are absent from school for an unexcused reason or students do not provide a parent-signed absence note explaining an excusable reason for the absence</w:t>
      </w:r>
      <w:r w:rsidRPr="00CE5817">
        <w:rPr>
          <w:rFonts w:ascii="Garamond" w:eastAsia="Garamond" w:hAnsi="Garamond" w:cs="Garamond"/>
          <w:color w:val="000000"/>
          <w:sz w:val="20"/>
          <w:szCs w:val="20"/>
        </w:rPr>
        <w:t>, students will/may receive appropriate disciplinary action, including, but not limited to detention to suspension. If the student continues this behavior, additional consequences will be applied.</w:t>
      </w:r>
    </w:p>
    <w:p w:rsidR="00CE5817" w:rsidRPr="00CE5817" w:rsidRDefault="00CE5817" w:rsidP="00CE5817">
      <w:pPr>
        <w:widowControl w:val="0"/>
        <w:tabs>
          <w:tab w:val="left" w:pos="821"/>
        </w:tabs>
        <w:spacing w:before="4" w:after="0" w:line="235" w:lineRule="auto"/>
        <w:ind w:right="270"/>
        <w:rPr>
          <w:rFonts w:ascii="Garamond" w:eastAsia="Calibri" w:hAnsi="Garamond" w:cs="Calibri"/>
          <w:color w:val="000000"/>
        </w:rPr>
      </w:pPr>
    </w:p>
    <w:p w:rsidR="00CE5817" w:rsidRPr="00CE5817" w:rsidRDefault="00CE5817" w:rsidP="00CE5817">
      <w:pPr>
        <w:widowControl w:val="0"/>
        <w:numPr>
          <w:ilvl w:val="0"/>
          <w:numId w:val="11"/>
        </w:numPr>
        <w:tabs>
          <w:tab w:val="left" w:pos="821"/>
        </w:tabs>
        <w:spacing w:before="9" w:after="0" w:line="240" w:lineRule="auto"/>
        <w:ind w:hanging="360"/>
        <w:contextualSpacing/>
        <w:rPr>
          <w:rFonts w:ascii="Garamond" w:eastAsia="Garamond" w:hAnsi="Garamond" w:cs="Garamond"/>
          <w:b/>
          <w:color w:val="000000"/>
          <w:sz w:val="20"/>
          <w:szCs w:val="20"/>
        </w:rPr>
      </w:pPr>
      <w:r w:rsidRPr="00CE5817">
        <w:rPr>
          <w:rFonts w:ascii="Garamond" w:eastAsia="Garamond" w:hAnsi="Garamond" w:cs="Garamond"/>
          <w:b/>
          <w:color w:val="000000"/>
          <w:sz w:val="20"/>
          <w:szCs w:val="20"/>
        </w:rPr>
        <w:t>No student may be checked out after 1:45 pm.</w:t>
      </w:r>
    </w:p>
    <w:p w:rsidR="00CE5817" w:rsidRPr="00CE5817" w:rsidRDefault="00CE5817" w:rsidP="00CE5817">
      <w:pPr>
        <w:widowControl w:val="0"/>
        <w:spacing w:after="0" w:line="242" w:lineRule="auto"/>
        <w:ind w:right="20"/>
        <w:jc w:val="center"/>
        <w:rPr>
          <w:rFonts w:ascii="Garamond" w:eastAsia="Calibri" w:hAnsi="Garamond" w:cs="Calibri"/>
          <w:color w:val="000000"/>
        </w:rPr>
      </w:pPr>
      <w:r w:rsidRPr="00CE5817">
        <w:rPr>
          <w:rFonts w:ascii="Garamond" w:eastAsia="Garamond" w:hAnsi="Garamond" w:cs="Garamond"/>
          <w:b/>
          <w:color w:val="000000"/>
          <w:sz w:val="20"/>
          <w:szCs w:val="20"/>
        </w:rPr>
        <w:t>Please Note</w:t>
      </w:r>
      <w:r w:rsidRPr="00CE5817">
        <w:rPr>
          <w:rFonts w:ascii="Garamond" w:eastAsia="Garamond" w:hAnsi="Garamond" w:cs="Garamond"/>
          <w:color w:val="000000"/>
          <w:sz w:val="20"/>
          <w:szCs w:val="20"/>
        </w:rPr>
        <w:t xml:space="preserve">: </w:t>
      </w:r>
      <w:r w:rsidRPr="00CE5817">
        <w:rPr>
          <w:rFonts w:ascii="Garamond" w:eastAsia="Garamond" w:hAnsi="Garamond" w:cs="Garamond"/>
          <w:b/>
          <w:color w:val="000000"/>
          <w:sz w:val="20"/>
          <w:szCs w:val="20"/>
        </w:rPr>
        <w:t xml:space="preserve">*Refer to Teenage &amp; Adult Responsibility Law in link below regarding loss of driving </w:t>
      </w:r>
    </w:p>
    <w:p w:rsidR="00CE5817" w:rsidRPr="00CE5817" w:rsidRDefault="00CE5817" w:rsidP="00CE5817">
      <w:pPr>
        <w:widowControl w:val="0"/>
        <w:spacing w:after="0" w:line="242" w:lineRule="auto"/>
        <w:ind w:right="20"/>
        <w:jc w:val="center"/>
        <w:rPr>
          <w:rFonts w:ascii="Garamond" w:eastAsia="Garamond" w:hAnsi="Garamond" w:cs="Garamond"/>
          <w:b/>
          <w:color w:val="0000FF"/>
          <w:sz w:val="20"/>
          <w:szCs w:val="20"/>
          <w:u w:val="single"/>
        </w:rPr>
      </w:pPr>
      <w:proofErr w:type="gramStart"/>
      <w:r w:rsidRPr="00CE5817">
        <w:rPr>
          <w:rFonts w:ascii="Garamond" w:eastAsia="Garamond" w:hAnsi="Garamond" w:cs="Garamond"/>
          <w:b/>
          <w:color w:val="000000"/>
          <w:sz w:val="20"/>
          <w:szCs w:val="20"/>
        </w:rPr>
        <w:t>privileges</w:t>
      </w:r>
      <w:proofErr w:type="gramEnd"/>
      <w:r w:rsidRPr="00CE5817">
        <w:rPr>
          <w:rFonts w:ascii="Garamond" w:eastAsia="Garamond" w:hAnsi="Garamond" w:cs="Garamond"/>
          <w:b/>
          <w:color w:val="000000"/>
          <w:sz w:val="20"/>
          <w:szCs w:val="20"/>
        </w:rPr>
        <w:t xml:space="preserve"> and chronic absenteeism. </w:t>
      </w:r>
      <w:hyperlink r:id="rId5">
        <w:r w:rsidRPr="00CE5817">
          <w:rPr>
            <w:rFonts w:ascii="Garamond" w:eastAsia="Garamond" w:hAnsi="Garamond" w:cs="Garamond"/>
            <w:b/>
            <w:color w:val="0000FF"/>
            <w:sz w:val="20"/>
            <w:szCs w:val="20"/>
            <w:u w:val="single"/>
          </w:rPr>
          <w:t>http://www.gahighwaysafety.org/docs/newtadra.pdf</w:t>
        </w:r>
      </w:hyperlink>
    </w:p>
    <w:p w:rsidR="00CE5817" w:rsidRPr="00CE5817" w:rsidRDefault="00086E2F" w:rsidP="00CE5817">
      <w:pPr>
        <w:widowControl w:val="0"/>
        <w:spacing w:after="0" w:line="242" w:lineRule="auto"/>
        <w:ind w:right="20"/>
        <w:jc w:val="center"/>
        <w:rPr>
          <w:rFonts w:ascii="Garamond" w:eastAsia="Calibri" w:hAnsi="Garamond" w:cs="Calibri"/>
          <w:color w:val="000000"/>
        </w:rPr>
      </w:pPr>
      <w:hyperlink r:id="rId6"/>
    </w:p>
    <w:p w:rsidR="00CE5817" w:rsidRPr="00CE5817" w:rsidRDefault="00CE5817" w:rsidP="00CE5817">
      <w:pPr>
        <w:keepNext/>
        <w:keepLines/>
        <w:widowControl w:val="0"/>
        <w:numPr>
          <w:ilvl w:val="0"/>
          <w:numId w:val="17"/>
        </w:numPr>
        <w:spacing w:after="0" w:line="200" w:lineRule="exact"/>
        <w:outlineLvl w:val="1"/>
        <w:rPr>
          <w:rFonts w:ascii="Garamond" w:eastAsia="Calibri" w:hAnsi="Garamond" w:cs="Calibri"/>
          <w:b/>
          <w:color w:val="000000"/>
          <w:sz w:val="20"/>
          <w:szCs w:val="20"/>
        </w:rPr>
      </w:pPr>
      <w:r w:rsidRPr="00CE5817">
        <w:rPr>
          <w:rFonts w:ascii="Garamond" w:eastAsia="Calibri" w:hAnsi="Garamond" w:cs="Calibri"/>
          <w:b/>
          <w:color w:val="000000"/>
          <w:sz w:val="20"/>
          <w:szCs w:val="20"/>
        </w:rPr>
        <w:t>Certificate of Enrollment</w:t>
      </w:r>
    </w:p>
    <w:p w:rsidR="00CE5817" w:rsidRPr="00CE5817" w:rsidRDefault="00CE5817" w:rsidP="00CE5817">
      <w:pPr>
        <w:widowControl w:val="0"/>
        <w:numPr>
          <w:ilvl w:val="1"/>
          <w:numId w:val="17"/>
        </w:numPr>
        <w:spacing w:after="0" w:line="200" w:lineRule="exact"/>
        <w:contextualSpacing/>
        <w:jc w:val="both"/>
        <w:rPr>
          <w:rFonts w:ascii="Garamond" w:eastAsia="Calibri" w:hAnsi="Garamond" w:cs="Calibri"/>
          <w:color w:val="000000"/>
          <w:sz w:val="20"/>
          <w:szCs w:val="20"/>
        </w:rPr>
      </w:pPr>
      <w:r w:rsidRPr="00CE5817">
        <w:rPr>
          <w:rFonts w:ascii="Garamond" w:eastAsia="Calibri" w:hAnsi="Garamond" w:cs="Calibri"/>
          <w:color w:val="000000"/>
          <w:sz w:val="20"/>
          <w:szCs w:val="20"/>
        </w:rPr>
        <w:t xml:space="preserve">Students may request a certificate of enrollment from the attendance office.  There is a two (2) day turn around for this information.  The cost for the certificate of attendance is $5.00.  There is no charge for the ADAP verification.  </w:t>
      </w:r>
    </w:p>
    <w:p w:rsidR="00CE5817" w:rsidRPr="00CE5817" w:rsidRDefault="00CE5817" w:rsidP="00CE5817">
      <w:pPr>
        <w:widowControl w:val="0"/>
        <w:tabs>
          <w:tab w:val="left" w:pos="461"/>
        </w:tabs>
        <w:spacing w:after="0" w:line="240" w:lineRule="auto"/>
        <w:ind w:right="185"/>
        <w:rPr>
          <w:rFonts w:ascii="Garamond" w:eastAsia="Calibri" w:hAnsi="Garamond" w:cs="Calibri"/>
          <w:color w:val="000000"/>
        </w:rPr>
      </w:pPr>
    </w:p>
    <w:p w:rsidR="00CE5817" w:rsidRPr="00CE5817" w:rsidRDefault="00CE5817" w:rsidP="00CE5817">
      <w:pPr>
        <w:widowControl w:val="0"/>
        <w:numPr>
          <w:ilvl w:val="0"/>
          <w:numId w:val="7"/>
        </w:numPr>
        <w:tabs>
          <w:tab w:val="left" w:pos="461"/>
        </w:tabs>
        <w:spacing w:after="0" w:line="240" w:lineRule="auto"/>
        <w:ind w:right="185" w:hanging="360"/>
        <w:contextualSpacing/>
        <w:rPr>
          <w:rFonts w:ascii="Garamond" w:eastAsia="Garamond" w:hAnsi="Garamond" w:cs="Garamond"/>
          <w:b/>
          <w:color w:val="000000"/>
          <w:sz w:val="20"/>
          <w:szCs w:val="20"/>
        </w:rPr>
      </w:pPr>
      <w:r w:rsidRPr="00CE5817">
        <w:rPr>
          <w:rFonts w:ascii="Garamond" w:eastAsia="Garamond" w:hAnsi="Garamond" w:cs="Garamond"/>
          <w:b/>
          <w:color w:val="000000"/>
          <w:sz w:val="20"/>
          <w:szCs w:val="20"/>
        </w:rPr>
        <w:t>Students with excused absences MUST be allowed to make up work without penalty.</w:t>
      </w:r>
    </w:p>
    <w:p w:rsidR="00CE5817" w:rsidRPr="00CE5817" w:rsidRDefault="00CE5817" w:rsidP="00CE5817">
      <w:pPr>
        <w:widowControl w:val="0"/>
        <w:numPr>
          <w:ilvl w:val="1"/>
          <w:numId w:val="7"/>
        </w:numPr>
        <w:tabs>
          <w:tab w:val="left" w:pos="821"/>
        </w:tabs>
        <w:spacing w:after="0" w:line="240" w:lineRule="auto"/>
        <w:ind w:right="606"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Making up tests, class work, and other assignments after absences is the responsibility of the student.</w:t>
      </w:r>
    </w:p>
    <w:p w:rsidR="00CE5817" w:rsidRPr="00CE5817" w:rsidRDefault="00CE5817" w:rsidP="00CE5817">
      <w:pPr>
        <w:widowControl w:val="0"/>
        <w:numPr>
          <w:ilvl w:val="2"/>
          <w:numId w:val="7"/>
        </w:numPr>
        <w:tabs>
          <w:tab w:val="left" w:pos="1181"/>
        </w:tabs>
        <w:spacing w:before="75" w:after="0" w:line="240" w:lineRule="auto"/>
        <w:ind w:right="910"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See class syllabi for your teachers’ make-up work policies and timelines.</w:t>
      </w:r>
    </w:p>
    <w:p w:rsidR="00CE5817" w:rsidRPr="00CE5817" w:rsidRDefault="00CE5817" w:rsidP="00CE5817">
      <w:pPr>
        <w:widowControl w:val="0"/>
        <w:numPr>
          <w:ilvl w:val="2"/>
          <w:numId w:val="7"/>
        </w:numPr>
        <w:tabs>
          <w:tab w:val="left" w:pos="1181"/>
        </w:tabs>
        <w:spacing w:after="0" w:line="240" w:lineRule="auto"/>
        <w:ind w:right="910"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Students’ grades are negatively affected when missing work is not made up.</w:t>
      </w:r>
    </w:p>
    <w:p w:rsidR="00CE5817" w:rsidRPr="00CE5817" w:rsidRDefault="00CE5817" w:rsidP="00CE5817">
      <w:pPr>
        <w:widowControl w:val="0"/>
        <w:spacing w:after="0" w:line="242" w:lineRule="auto"/>
        <w:ind w:right="20"/>
        <w:rPr>
          <w:rFonts w:ascii="Garamond" w:eastAsia="Calibri" w:hAnsi="Garamond" w:cs="Calibri"/>
          <w:color w:val="000000"/>
        </w:rPr>
      </w:pPr>
    </w:p>
    <w:p w:rsidR="00CE5817" w:rsidRPr="00CE5817" w:rsidRDefault="00CE5817" w:rsidP="00CE5817">
      <w:pPr>
        <w:keepNext/>
        <w:keepLines/>
        <w:widowControl w:val="0"/>
        <w:numPr>
          <w:ilvl w:val="0"/>
          <w:numId w:val="14"/>
        </w:numPr>
        <w:spacing w:after="0" w:line="240" w:lineRule="auto"/>
        <w:ind w:right="172" w:hanging="360"/>
        <w:contextualSpacing/>
        <w:outlineLvl w:val="3"/>
        <w:rPr>
          <w:rFonts w:ascii="Garamond" w:eastAsia="Garamond" w:hAnsi="Garamond" w:cs="Garamond"/>
          <w:b/>
          <w:color w:val="000000"/>
          <w:sz w:val="20"/>
          <w:szCs w:val="20"/>
        </w:rPr>
      </w:pPr>
      <w:r w:rsidRPr="00CE5817">
        <w:rPr>
          <w:rFonts w:ascii="Garamond" w:eastAsia="Garamond" w:hAnsi="Garamond" w:cs="Garamond"/>
          <w:b/>
          <w:color w:val="000000"/>
          <w:sz w:val="20"/>
          <w:szCs w:val="20"/>
        </w:rPr>
        <w:t>Prearranged Absences</w:t>
      </w:r>
    </w:p>
    <w:p w:rsidR="00CE5817" w:rsidRPr="00CE5817" w:rsidRDefault="00CE5817" w:rsidP="00CE5817">
      <w:pPr>
        <w:widowControl w:val="0"/>
        <w:numPr>
          <w:ilvl w:val="1"/>
          <w:numId w:val="14"/>
        </w:numPr>
        <w:spacing w:after="0" w:line="240" w:lineRule="auto"/>
        <w:ind w:right="198"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 xml:space="preserve">If parents find it necessary for their student to miss school due to an out-of-town trip, or other reason not considered to be excused, a Prearranged Absence form must be completed and returned for approval in advance. If the absence is approved, it will be classified as </w:t>
      </w:r>
      <w:r w:rsidRPr="00CE5817">
        <w:rPr>
          <w:rFonts w:ascii="Garamond" w:eastAsia="Garamond" w:hAnsi="Garamond" w:cs="Garamond"/>
          <w:b/>
          <w:color w:val="000000"/>
          <w:sz w:val="20"/>
          <w:szCs w:val="20"/>
        </w:rPr>
        <w:t>unexcused</w:t>
      </w:r>
      <w:r w:rsidRPr="00CE5817">
        <w:rPr>
          <w:rFonts w:ascii="Garamond" w:eastAsia="Garamond" w:hAnsi="Garamond" w:cs="Garamond"/>
          <w:color w:val="000000"/>
          <w:sz w:val="20"/>
          <w:szCs w:val="20"/>
        </w:rPr>
        <w:t>, but students will be allowed to make up missed work (Pre-arranged Absence forms may be picked up in the Attendance Office before/after school, and during lunch).</w:t>
      </w:r>
    </w:p>
    <w:p w:rsidR="00CE5817" w:rsidRPr="00CE5817" w:rsidRDefault="00CE5817" w:rsidP="00CE5817">
      <w:pPr>
        <w:widowControl w:val="0"/>
        <w:spacing w:after="0" w:line="240" w:lineRule="auto"/>
        <w:ind w:left="720" w:right="198"/>
        <w:rPr>
          <w:rFonts w:ascii="Garamond" w:eastAsia="Calibri" w:hAnsi="Garamond" w:cs="Calibri"/>
          <w:color w:val="000000"/>
        </w:rPr>
      </w:pPr>
    </w:p>
    <w:p w:rsidR="00CE5817" w:rsidRPr="00CE5817" w:rsidRDefault="00CE5817" w:rsidP="00CE5817">
      <w:pPr>
        <w:keepNext/>
        <w:keepLines/>
        <w:widowControl w:val="0"/>
        <w:numPr>
          <w:ilvl w:val="0"/>
          <w:numId w:val="4"/>
        </w:numPr>
        <w:spacing w:after="0" w:line="240" w:lineRule="auto"/>
        <w:ind w:right="172" w:hanging="360"/>
        <w:contextualSpacing/>
        <w:outlineLvl w:val="3"/>
        <w:rPr>
          <w:rFonts w:ascii="Garamond" w:eastAsia="Garamond" w:hAnsi="Garamond" w:cs="Garamond"/>
          <w:b/>
          <w:color w:val="000000"/>
          <w:sz w:val="20"/>
          <w:szCs w:val="20"/>
        </w:rPr>
      </w:pPr>
      <w:r w:rsidRPr="00CE5817">
        <w:rPr>
          <w:rFonts w:ascii="Garamond" w:eastAsia="Garamond" w:hAnsi="Garamond" w:cs="Garamond"/>
          <w:b/>
          <w:color w:val="000000"/>
          <w:sz w:val="20"/>
          <w:szCs w:val="20"/>
        </w:rPr>
        <w:t>Check-In/Check-Out</w:t>
      </w:r>
    </w:p>
    <w:p w:rsidR="00CE5817" w:rsidRPr="00CE5817" w:rsidRDefault="00CE5817" w:rsidP="00CE5817">
      <w:pPr>
        <w:widowControl w:val="0"/>
        <w:numPr>
          <w:ilvl w:val="1"/>
          <w:numId w:val="4"/>
        </w:numPr>
        <w:spacing w:after="0" w:line="240" w:lineRule="auto"/>
        <w:ind w:right="172"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 xml:space="preserve">Any student who needs to leave campus during the day for any reason must check out in the Attendance Office. For your convenience, if you know you will be checking out during the school day, drop off a note at the Attendance Office prior to 7:25 a.m. with a parent contact number to verify the note. </w:t>
      </w:r>
      <w:r w:rsidRPr="00CE5817">
        <w:rPr>
          <w:rFonts w:ascii="Garamond" w:eastAsia="Garamond" w:hAnsi="Garamond" w:cs="Garamond"/>
          <w:b/>
          <w:color w:val="000000"/>
          <w:sz w:val="20"/>
          <w:szCs w:val="20"/>
        </w:rPr>
        <w:t>If check out is not prearranged, the student must be checked out before 1:45 p.m</w:t>
      </w:r>
      <w:r w:rsidRPr="00CE5817">
        <w:rPr>
          <w:rFonts w:ascii="Garamond" w:eastAsia="Garamond" w:hAnsi="Garamond" w:cs="Garamond"/>
          <w:color w:val="000000"/>
          <w:sz w:val="20"/>
          <w:szCs w:val="20"/>
        </w:rPr>
        <w:t xml:space="preserve">. Contact with a parent or guardian will be required. A student information card and clinic card complete with parent contact information and persons designated by parent to pick up student must be on file before a student is allowed to check out. </w:t>
      </w:r>
      <w:r w:rsidRPr="00CE5817">
        <w:rPr>
          <w:rFonts w:ascii="Garamond" w:eastAsia="Garamond" w:hAnsi="Garamond" w:cs="Garamond"/>
          <w:b/>
          <w:color w:val="000000"/>
          <w:sz w:val="20"/>
          <w:szCs w:val="20"/>
        </w:rPr>
        <w:t>Anyone checking a student out should be prepared to provide picture identification at the Front Lobby desk at the time of check out.</w:t>
      </w:r>
    </w:p>
    <w:p w:rsidR="00CE5817" w:rsidRPr="00CE5817" w:rsidRDefault="00CE5817" w:rsidP="00CE5817">
      <w:pPr>
        <w:widowControl w:val="0"/>
        <w:numPr>
          <w:ilvl w:val="1"/>
          <w:numId w:val="4"/>
        </w:numPr>
        <w:tabs>
          <w:tab w:val="left" w:pos="821"/>
        </w:tabs>
        <w:spacing w:after="0" w:line="240" w:lineRule="auto"/>
        <w:ind w:right="195"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All student late-arrivals and early-departures from school will be recorded in the Attendance Office.</w:t>
      </w:r>
    </w:p>
    <w:p w:rsidR="00CE5817" w:rsidRPr="00CE5817" w:rsidRDefault="00CE5817" w:rsidP="00CE5817">
      <w:pPr>
        <w:widowControl w:val="0"/>
        <w:numPr>
          <w:ilvl w:val="1"/>
          <w:numId w:val="4"/>
        </w:numPr>
        <w:tabs>
          <w:tab w:val="left" w:pos="821"/>
        </w:tabs>
        <w:spacing w:before="6" w:after="0" w:line="223" w:lineRule="auto"/>
        <w:ind w:right="151"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Students may not check out without parent/guardian permission and permission from the Attendance Office—this includes students who are 18 and older.</w:t>
      </w:r>
    </w:p>
    <w:p w:rsidR="00CE5817" w:rsidRPr="00CE5817" w:rsidRDefault="00CE5817" w:rsidP="00CE5817">
      <w:pPr>
        <w:widowControl w:val="0"/>
        <w:numPr>
          <w:ilvl w:val="1"/>
          <w:numId w:val="4"/>
        </w:numPr>
        <w:tabs>
          <w:tab w:val="left" w:pos="821"/>
        </w:tabs>
        <w:spacing w:before="1" w:after="0" w:line="240" w:lineRule="auto"/>
        <w:ind w:right="910"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Once a student has checked out, they are expected to leave campus immediately.</w:t>
      </w:r>
    </w:p>
    <w:p w:rsidR="00CE5817" w:rsidRPr="00CE5817" w:rsidRDefault="00CE5817" w:rsidP="00CE5817">
      <w:pPr>
        <w:widowControl w:val="0"/>
        <w:numPr>
          <w:ilvl w:val="1"/>
          <w:numId w:val="4"/>
        </w:numPr>
        <w:tabs>
          <w:tab w:val="left" w:pos="821"/>
        </w:tabs>
        <w:spacing w:after="0" w:line="240" w:lineRule="auto"/>
        <w:ind w:right="254"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If students return to school during the same day, they must check in with the Attendance Office.</w:t>
      </w:r>
    </w:p>
    <w:p w:rsidR="00CE5817" w:rsidRPr="00CE5817" w:rsidRDefault="00CE5817" w:rsidP="00CE5817">
      <w:pPr>
        <w:widowControl w:val="0"/>
        <w:numPr>
          <w:ilvl w:val="1"/>
          <w:numId w:val="4"/>
        </w:numPr>
        <w:tabs>
          <w:tab w:val="left" w:pos="821"/>
        </w:tabs>
        <w:spacing w:before="4" w:after="0" w:line="223" w:lineRule="auto"/>
        <w:ind w:right="209"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Students leaving school due to illness must report to the nurse’s office—parents/ guardians meet the student in the nurse’s office and then sign out at the Attendance Office.</w:t>
      </w:r>
    </w:p>
    <w:p w:rsidR="00CE5817" w:rsidRPr="00CE5817" w:rsidRDefault="00CE5817" w:rsidP="00CE5817">
      <w:pPr>
        <w:widowControl w:val="0"/>
        <w:tabs>
          <w:tab w:val="left" w:pos="821"/>
        </w:tabs>
        <w:spacing w:before="4" w:after="0" w:line="223" w:lineRule="auto"/>
        <w:ind w:left="720" w:right="209"/>
        <w:rPr>
          <w:rFonts w:ascii="Garamond" w:eastAsia="Calibri" w:hAnsi="Garamond" w:cs="Calibri"/>
          <w:color w:val="000000"/>
        </w:rPr>
      </w:pPr>
    </w:p>
    <w:p w:rsidR="00CE5817" w:rsidRPr="00CE5817" w:rsidRDefault="00CE5817" w:rsidP="00CE5817">
      <w:pPr>
        <w:widowControl w:val="0"/>
        <w:numPr>
          <w:ilvl w:val="0"/>
          <w:numId w:val="8"/>
        </w:numPr>
        <w:tabs>
          <w:tab w:val="left" w:pos="461"/>
        </w:tabs>
        <w:spacing w:after="0" w:line="240" w:lineRule="auto"/>
        <w:ind w:right="185" w:hanging="360"/>
        <w:contextualSpacing/>
        <w:rPr>
          <w:rFonts w:ascii="Garamond" w:eastAsia="Garamond" w:hAnsi="Garamond" w:cs="Garamond"/>
          <w:b/>
          <w:color w:val="000000"/>
          <w:sz w:val="20"/>
          <w:szCs w:val="20"/>
        </w:rPr>
      </w:pPr>
      <w:r w:rsidRPr="00CE5817">
        <w:rPr>
          <w:rFonts w:ascii="Garamond" w:eastAsia="Garamond" w:hAnsi="Garamond" w:cs="Garamond"/>
          <w:b/>
          <w:color w:val="000000"/>
          <w:sz w:val="20"/>
          <w:szCs w:val="20"/>
        </w:rPr>
        <w:t xml:space="preserve">Student </w:t>
      </w:r>
      <w:proofErr w:type="spellStart"/>
      <w:r w:rsidRPr="00CE5817">
        <w:rPr>
          <w:rFonts w:ascii="Garamond" w:eastAsia="Garamond" w:hAnsi="Garamond" w:cs="Garamond"/>
          <w:b/>
          <w:color w:val="000000"/>
          <w:sz w:val="20"/>
          <w:szCs w:val="20"/>
        </w:rPr>
        <w:t>Tardies</w:t>
      </w:r>
      <w:proofErr w:type="spellEnd"/>
      <w:r w:rsidRPr="00CE5817">
        <w:rPr>
          <w:rFonts w:ascii="Garamond" w:eastAsia="Garamond" w:hAnsi="Garamond" w:cs="Garamond"/>
          <w:b/>
          <w:color w:val="000000"/>
          <w:sz w:val="20"/>
          <w:szCs w:val="20"/>
        </w:rPr>
        <w:t xml:space="preserve"> to School/Class</w:t>
      </w:r>
    </w:p>
    <w:p w:rsidR="00CE5817" w:rsidRPr="00CE5817" w:rsidRDefault="00CE5817" w:rsidP="00CE5817">
      <w:pPr>
        <w:widowControl w:val="0"/>
        <w:numPr>
          <w:ilvl w:val="1"/>
          <w:numId w:val="8"/>
        </w:numPr>
        <w:spacing w:after="0" w:line="240" w:lineRule="auto"/>
        <w:ind w:right="114" w:hanging="360"/>
        <w:contextualSpacing/>
        <w:jc w:val="both"/>
        <w:rPr>
          <w:rFonts w:ascii="Garamond" w:eastAsia="Garamond" w:hAnsi="Garamond" w:cs="Garamond"/>
          <w:color w:val="000000"/>
          <w:sz w:val="20"/>
          <w:szCs w:val="20"/>
        </w:rPr>
      </w:pPr>
      <w:r w:rsidRPr="00CE5817">
        <w:rPr>
          <w:rFonts w:ascii="Garamond" w:eastAsia="Garamond" w:hAnsi="Garamond" w:cs="Garamond"/>
          <w:b/>
          <w:color w:val="000000"/>
          <w:sz w:val="20"/>
          <w:szCs w:val="20"/>
        </w:rPr>
        <w:t>Tardy to school</w:t>
      </w:r>
      <w:r w:rsidRPr="00CE5817">
        <w:rPr>
          <w:rFonts w:ascii="Garamond" w:eastAsia="Garamond" w:hAnsi="Garamond" w:cs="Garamond"/>
          <w:color w:val="000000"/>
          <w:sz w:val="20"/>
          <w:szCs w:val="20"/>
        </w:rPr>
        <w:t>: All students are expected to be in school on time. This means in the classroom before the tardy bell rings. Students are considered tardy at the ringing of the 7:10 a.m. Please be aware that the state of Georgia nor GCPS does not excuse heavy traffic and/or poor weather conditions as a reason for being tardy to school.</w:t>
      </w:r>
    </w:p>
    <w:p w:rsidR="00CE5817" w:rsidRPr="00CE5817" w:rsidRDefault="00CE5817" w:rsidP="00CE5817">
      <w:pPr>
        <w:widowControl w:val="0"/>
        <w:numPr>
          <w:ilvl w:val="1"/>
          <w:numId w:val="8"/>
        </w:numPr>
        <w:spacing w:after="0" w:line="240" w:lineRule="auto"/>
        <w:ind w:right="124"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Students who arrive at school after 7:10 a.m. should report directly to Attendance Office to obtain a tardy pass and report directly to their 1</w:t>
      </w:r>
      <w:r w:rsidRPr="00CE5817">
        <w:rPr>
          <w:rFonts w:ascii="Garamond" w:eastAsia="Garamond" w:hAnsi="Garamond" w:cs="Garamond"/>
          <w:color w:val="000000"/>
          <w:sz w:val="20"/>
          <w:szCs w:val="20"/>
          <w:vertAlign w:val="superscript"/>
        </w:rPr>
        <w:t>st</w:t>
      </w:r>
      <w:r w:rsidRPr="00CE5817">
        <w:rPr>
          <w:rFonts w:ascii="Garamond" w:eastAsia="Garamond" w:hAnsi="Garamond" w:cs="Garamond"/>
          <w:color w:val="000000"/>
          <w:sz w:val="20"/>
          <w:szCs w:val="20"/>
        </w:rPr>
        <w:t xml:space="preserve"> or 5</w:t>
      </w:r>
      <w:r w:rsidRPr="00CE5817">
        <w:rPr>
          <w:rFonts w:ascii="Garamond" w:eastAsia="Garamond" w:hAnsi="Garamond" w:cs="Garamond"/>
          <w:color w:val="000000"/>
          <w:sz w:val="20"/>
          <w:szCs w:val="20"/>
          <w:vertAlign w:val="superscript"/>
        </w:rPr>
        <w:t>th</w:t>
      </w:r>
      <w:r w:rsidRPr="00CE5817">
        <w:rPr>
          <w:rFonts w:ascii="Garamond" w:eastAsia="Garamond" w:hAnsi="Garamond" w:cs="Garamond"/>
          <w:color w:val="000000"/>
          <w:sz w:val="20"/>
          <w:szCs w:val="20"/>
        </w:rPr>
        <w:t xml:space="preserve"> period class.</w:t>
      </w:r>
    </w:p>
    <w:p w:rsidR="00CE5817" w:rsidRPr="00CE5817" w:rsidRDefault="00CE5817" w:rsidP="00CE5817">
      <w:pPr>
        <w:widowControl w:val="0"/>
        <w:numPr>
          <w:ilvl w:val="1"/>
          <w:numId w:val="8"/>
        </w:numPr>
        <w:spacing w:after="0" w:line="240" w:lineRule="auto"/>
        <w:ind w:right="124"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Teachers will close their door and direct students to Attendance Office for a tardy pass</w:t>
      </w:r>
    </w:p>
    <w:p w:rsidR="00CE5817" w:rsidRPr="00CE5817" w:rsidRDefault="00CE5817" w:rsidP="00CE5817">
      <w:pPr>
        <w:widowControl w:val="0"/>
        <w:spacing w:after="0" w:line="240" w:lineRule="auto"/>
        <w:ind w:right="124"/>
        <w:contextualSpacing/>
        <w:rPr>
          <w:rFonts w:ascii="Garamond" w:eastAsia="Garamond" w:hAnsi="Garamond" w:cs="Garamond"/>
          <w:color w:val="000000"/>
          <w:sz w:val="20"/>
          <w:szCs w:val="20"/>
        </w:rPr>
      </w:pPr>
    </w:p>
    <w:p w:rsidR="00CE5817" w:rsidRPr="00CE5817" w:rsidRDefault="00CE5817" w:rsidP="00CE5817">
      <w:pPr>
        <w:widowControl w:val="0"/>
        <w:spacing w:after="0" w:line="240" w:lineRule="auto"/>
        <w:ind w:left="720" w:right="124"/>
        <w:contextualSpacing/>
        <w:rPr>
          <w:rFonts w:ascii="Garamond" w:eastAsia="Garamond" w:hAnsi="Garamond" w:cs="Garamond"/>
          <w:b/>
          <w:color w:val="000000"/>
          <w:sz w:val="20"/>
          <w:szCs w:val="20"/>
        </w:rPr>
      </w:pPr>
      <w:r w:rsidRPr="00CE5817">
        <w:rPr>
          <w:rFonts w:ascii="Garamond" w:eastAsia="Garamond" w:hAnsi="Garamond" w:cs="Garamond"/>
          <w:b/>
          <w:color w:val="000000"/>
          <w:sz w:val="20"/>
          <w:szCs w:val="20"/>
        </w:rPr>
        <w:t>Tardy to School/Class</w:t>
      </w:r>
    </w:p>
    <w:p w:rsidR="00CE5817" w:rsidRPr="00CE5817" w:rsidRDefault="00CE5817" w:rsidP="00CE5817">
      <w:pPr>
        <w:widowControl w:val="0"/>
        <w:spacing w:after="0" w:line="240" w:lineRule="auto"/>
        <w:ind w:left="720" w:right="124"/>
        <w:rPr>
          <w:rFonts w:ascii="Garamond" w:eastAsia="Calibri" w:hAnsi="Garamond" w:cs="Calibri"/>
          <w:color w:val="000000"/>
        </w:rPr>
      </w:pPr>
      <w:r w:rsidRPr="00CE5817">
        <w:rPr>
          <w:rFonts w:ascii="Garamond" w:eastAsia="Calibri" w:hAnsi="Garamond" w:cs="Calibri"/>
          <w:color w:val="000000"/>
        </w:rPr>
        <w:t>1st–3rd Offense: Warning</w:t>
      </w:r>
    </w:p>
    <w:p w:rsidR="00CE5817" w:rsidRPr="00CE5817" w:rsidRDefault="00CE5817" w:rsidP="00CE5817">
      <w:pPr>
        <w:widowControl w:val="0"/>
        <w:spacing w:after="0" w:line="240" w:lineRule="auto"/>
        <w:ind w:left="720" w:right="124"/>
        <w:rPr>
          <w:rFonts w:ascii="Garamond" w:eastAsia="Calibri" w:hAnsi="Garamond" w:cs="Calibri"/>
          <w:color w:val="000000"/>
        </w:rPr>
      </w:pPr>
      <w:r w:rsidRPr="00CE5817">
        <w:rPr>
          <w:rFonts w:ascii="Garamond" w:eastAsia="Calibri" w:hAnsi="Garamond" w:cs="Calibri"/>
          <w:color w:val="000000"/>
        </w:rPr>
        <w:t>4th Offense: 1 day of Restricted Lunch</w:t>
      </w:r>
    </w:p>
    <w:p w:rsidR="00CE5817" w:rsidRPr="00CE5817" w:rsidRDefault="00CE5817" w:rsidP="00CE5817">
      <w:pPr>
        <w:widowControl w:val="0"/>
        <w:spacing w:after="0" w:line="240" w:lineRule="auto"/>
        <w:ind w:left="720" w:right="124"/>
        <w:rPr>
          <w:rFonts w:ascii="Garamond" w:eastAsia="Calibri" w:hAnsi="Garamond" w:cs="Calibri"/>
          <w:color w:val="000000"/>
        </w:rPr>
      </w:pPr>
      <w:r w:rsidRPr="00CE5817">
        <w:rPr>
          <w:rFonts w:ascii="Garamond" w:eastAsia="Calibri" w:hAnsi="Garamond" w:cs="Calibri"/>
          <w:color w:val="000000"/>
        </w:rPr>
        <w:t>5th Offense: 2 days of Restricted Lunch</w:t>
      </w:r>
    </w:p>
    <w:p w:rsidR="00CE5817" w:rsidRPr="00CE5817" w:rsidRDefault="00CE5817" w:rsidP="00CE5817">
      <w:pPr>
        <w:widowControl w:val="0"/>
        <w:spacing w:after="0" w:line="240" w:lineRule="auto"/>
        <w:ind w:left="720" w:right="124"/>
        <w:rPr>
          <w:rFonts w:ascii="Garamond" w:eastAsia="Calibri" w:hAnsi="Garamond" w:cs="Calibri"/>
          <w:color w:val="000000"/>
        </w:rPr>
      </w:pPr>
      <w:r w:rsidRPr="00CE5817">
        <w:rPr>
          <w:rFonts w:ascii="Garamond" w:eastAsia="Calibri" w:hAnsi="Garamond" w:cs="Calibri"/>
          <w:color w:val="000000"/>
        </w:rPr>
        <w:t>6th Offense: 3 days of Restricted Lunch</w:t>
      </w:r>
    </w:p>
    <w:p w:rsidR="00CE5817" w:rsidRPr="00CE5817" w:rsidRDefault="00CE5817" w:rsidP="00CE5817">
      <w:pPr>
        <w:widowControl w:val="0"/>
        <w:spacing w:after="0" w:line="240" w:lineRule="auto"/>
        <w:ind w:left="720" w:right="124"/>
        <w:rPr>
          <w:rFonts w:ascii="Garamond" w:eastAsia="Calibri" w:hAnsi="Garamond" w:cs="Calibri"/>
          <w:color w:val="000000"/>
        </w:rPr>
      </w:pPr>
      <w:r w:rsidRPr="00CE5817">
        <w:rPr>
          <w:rFonts w:ascii="Garamond" w:eastAsia="Calibri" w:hAnsi="Garamond" w:cs="Calibri"/>
          <w:color w:val="000000"/>
        </w:rPr>
        <w:t xml:space="preserve">7th Offense: 1 day After School Detention (2hours on Mon, Tue, Wed, &amp;/or </w:t>
      </w:r>
      <w:proofErr w:type="spellStart"/>
      <w:r w:rsidRPr="00CE5817">
        <w:rPr>
          <w:rFonts w:ascii="Garamond" w:eastAsia="Calibri" w:hAnsi="Garamond" w:cs="Calibri"/>
          <w:color w:val="000000"/>
        </w:rPr>
        <w:t>Thur</w:t>
      </w:r>
      <w:proofErr w:type="spellEnd"/>
      <w:r w:rsidRPr="00CE5817">
        <w:rPr>
          <w:rFonts w:ascii="Garamond" w:eastAsia="Calibri" w:hAnsi="Garamond" w:cs="Calibri"/>
          <w:color w:val="000000"/>
        </w:rPr>
        <w:t>)</w:t>
      </w:r>
    </w:p>
    <w:p w:rsidR="00CE5817" w:rsidRPr="00CE5817" w:rsidRDefault="00CE5817" w:rsidP="00CE5817">
      <w:pPr>
        <w:widowControl w:val="0"/>
        <w:spacing w:after="0" w:line="240" w:lineRule="auto"/>
        <w:ind w:left="720" w:right="124"/>
        <w:rPr>
          <w:rFonts w:ascii="Garamond" w:eastAsia="Calibri" w:hAnsi="Garamond" w:cs="Calibri"/>
          <w:color w:val="000000"/>
        </w:rPr>
      </w:pPr>
      <w:r w:rsidRPr="00CE5817">
        <w:rPr>
          <w:rFonts w:ascii="Garamond" w:eastAsia="Calibri" w:hAnsi="Garamond" w:cs="Calibri"/>
          <w:color w:val="000000"/>
        </w:rPr>
        <w:t xml:space="preserve">8th Offense: 2 days After School Detention (2hours on Mon, Tue, Wed, &amp;/or </w:t>
      </w:r>
      <w:proofErr w:type="spellStart"/>
      <w:r w:rsidRPr="00CE5817">
        <w:rPr>
          <w:rFonts w:ascii="Garamond" w:eastAsia="Calibri" w:hAnsi="Garamond" w:cs="Calibri"/>
          <w:color w:val="000000"/>
        </w:rPr>
        <w:t>Thur</w:t>
      </w:r>
      <w:proofErr w:type="spellEnd"/>
      <w:r w:rsidRPr="00CE5817">
        <w:rPr>
          <w:rFonts w:ascii="Garamond" w:eastAsia="Calibri" w:hAnsi="Garamond" w:cs="Calibri"/>
          <w:color w:val="000000"/>
        </w:rPr>
        <w:t>)</w:t>
      </w:r>
    </w:p>
    <w:p w:rsidR="00CE5817" w:rsidRPr="00CE5817" w:rsidRDefault="00CE5817" w:rsidP="00CE5817">
      <w:pPr>
        <w:widowControl w:val="0"/>
        <w:spacing w:after="0" w:line="240" w:lineRule="auto"/>
        <w:ind w:left="720" w:right="124"/>
        <w:rPr>
          <w:rFonts w:ascii="Garamond" w:eastAsia="Calibri" w:hAnsi="Garamond" w:cs="Calibri"/>
          <w:color w:val="000000"/>
        </w:rPr>
      </w:pPr>
      <w:r w:rsidRPr="00CE5817">
        <w:rPr>
          <w:rFonts w:ascii="Garamond" w:eastAsia="Calibri" w:hAnsi="Garamond" w:cs="Calibri"/>
          <w:color w:val="000000"/>
        </w:rPr>
        <w:t xml:space="preserve">9th Offense: 3 days After School Detention (2hours on Mon, Tue, Wed, &amp;/or </w:t>
      </w:r>
      <w:proofErr w:type="spellStart"/>
      <w:r w:rsidRPr="00CE5817">
        <w:rPr>
          <w:rFonts w:ascii="Garamond" w:eastAsia="Calibri" w:hAnsi="Garamond" w:cs="Calibri"/>
          <w:color w:val="000000"/>
        </w:rPr>
        <w:t>Thur</w:t>
      </w:r>
      <w:proofErr w:type="spellEnd"/>
      <w:r w:rsidRPr="00CE5817">
        <w:rPr>
          <w:rFonts w:ascii="Garamond" w:eastAsia="Calibri" w:hAnsi="Garamond" w:cs="Calibri"/>
          <w:color w:val="000000"/>
        </w:rPr>
        <w:t>)</w:t>
      </w:r>
    </w:p>
    <w:p w:rsidR="00CE5817" w:rsidRPr="00CE5817" w:rsidRDefault="00CE5817" w:rsidP="00CE5817">
      <w:pPr>
        <w:widowControl w:val="0"/>
        <w:spacing w:after="0" w:line="240" w:lineRule="auto"/>
        <w:ind w:left="720" w:right="124"/>
        <w:rPr>
          <w:rFonts w:ascii="Garamond" w:eastAsia="Calibri" w:hAnsi="Garamond" w:cs="Calibri"/>
          <w:color w:val="000000"/>
        </w:rPr>
      </w:pPr>
      <w:r w:rsidRPr="00CE5817">
        <w:rPr>
          <w:rFonts w:ascii="Garamond" w:eastAsia="Calibri" w:hAnsi="Garamond" w:cs="Calibri"/>
          <w:color w:val="000000"/>
        </w:rPr>
        <w:t>10th – 12th Offense: In School Suspension</w:t>
      </w:r>
    </w:p>
    <w:p w:rsidR="00CE5817" w:rsidRPr="00CE5817" w:rsidRDefault="00CE5817" w:rsidP="00CE5817">
      <w:pPr>
        <w:widowControl w:val="0"/>
        <w:spacing w:after="0" w:line="240" w:lineRule="auto"/>
        <w:ind w:left="720" w:right="124"/>
        <w:rPr>
          <w:rFonts w:ascii="Garamond" w:eastAsia="Calibri" w:hAnsi="Garamond" w:cs="Calibri"/>
          <w:color w:val="000000"/>
        </w:rPr>
      </w:pPr>
      <w:r w:rsidRPr="00CE5817">
        <w:rPr>
          <w:rFonts w:ascii="Segoe UI Symbol" w:eastAsia="Calibri" w:hAnsi="Segoe UI Symbol" w:cs="Segoe UI Symbol"/>
          <w:color w:val="000000"/>
        </w:rPr>
        <w:t>➢</w:t>
      </w:r>
      <w:r w:rsidRPr="00CE5817">
        <w:rPr>
          <w:rFonts w:ascii="Garamond" w:eastAsia="Calibri" w:hAnsi="Garamond" w:cs="Calibri"/>
          <w:color w:val="000000"/>
        </w:rPr>
        <w:t xml:space="preserve"> </w:t>
      </w:r>
      <w:proofErr w:type="gramStart"/>
      <w:r w:rsidRPr="00CE5817">
        <w:rPr>
          <w:rFonts w:ascii="Garamond" w:eastAsia="Calibri" w:hAnsi="Garamond" w:cs="Calibri"/>
          <w:color w:val="000000"/>
        </w:rPr>
        <w:t>After</w:t>
      </w:r>
      <w:proofErr w:type="gramEnd"/>
      <w:r w:rsidRPr="00CE5817">
        <w:rPr>
          <w:rFonts w:ascii="Garamond" w:eastAsia="Calibri" w:hAnsi="Garamond" w:cs="Calibri"/>
          <w:color w:val="000000"/>
        </w:rPr>
        <w:t xml:space="preserve"> the 12th offense the consequence issued to a student will be at the discretion of administrator; suspension of parking privilege for the remainder of the school year may occur.</w:t>
      </w:r>
    </w:p>
    <w:p w:rsidR="00CE5817" w:rsidRPr="00CE5817" w:rsidRDefault="00CE5817" w:rsidP="00CE5817">
      <w:pPr>
        <w:widowControl w:val="0"/>
        <w:spacing w:after="0" w:line="240" w:lineRule="auto"/>
        <w:ind w:left="720" w:right="124"/>
        <w:rPr>
          <w:rFonts w:ascii="Garamond" w:eastAsia="Calibri" w:hAnsi="Garamond" w:cs="Calibri"/>
          <w:color w:val="000000"/>
        </w:rPr>
      </w:pPr>
    </w:p>
    <w:p w:rsidR="00CE5817" w:rsidRPr="00CE5817" w:rsidRDefault="00CE5817" w:rsidP="00CE5817">
      <w:pPr>
        <w:widowControl w:val="0"/>
        <w:numPr>
          <w:ilvl w:val="0"/>
          <w:numId w:val="10"/>
        </w:numPr>
        <w:spacing w:after="0" w:line="240" w:lineRule="auto"/>
        <w:ind w:right="124" w:hanging="360"/>
        <w:contextualSpacing/>
        <w:rPr>
          <w:rFonts w:ascii="Garamond" w:eastAsia="Garamond" w:hAnsi="Garamond" w:cs="Garamond"/>
          <w:b/>
          <w:color w:val="000000"/>
          <w:sz w:val="20"/>
          <w:szCs w:val="20"/>
        </w:rPr>
      </w:pPr>
      <w:r w:rsidRPr="00CE5817">
        <w:rPr>
          <w:rFonts w:ascii="Garamond" w:eastAsia="Garamond" w:hAnsi="Garamond" w:cs="Garamond"/>
          <w:b/>
          <w:color w:val="000000"/>
          <w:sz w:val="20"/>
          <w:szCs w:val="20"/>
        </w:rPr>
        <w:t>Unexcused tardy to class</w:t>
      </w:r>
    </w:p>
    <w:p w:rsidR="00CE5817" w:rsidRPr="00CE5817" w:rsidRDefault="00CE5817" w:rsidP="00CE5817">
      <w:pPr>
        <w:widowControl w:val="0"/>
        <w:numPr>
          <w:ilvl w:val="1"/>
          <w:numId w:val="10"/>
        </w:numPr>
        <w:spacing w:after="0" w:line="240" w:lineRule="auto"/>
        <w:ind w:right="172"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All students are expected to be in class prior to tardy bell ringing. If the student is not in the room on time, they must go to the closet Academy Office to obtain an unexcused tardy pass. At this location, the student will obtain a pass and then be sent to class. The student will not be allowed into class without the pass. If a student fails to get a pass and/or fails to attend class, the student will be considered AWOL (absent without leave/permission).</w:t>
      </w:r>
    </w:p>
    <w:p w:rsidR="00CE5817" w:rsidRPr="00CE5817" w:rsidRDefault="00CE5817" w:rsidP="00CE5817">
      <w:pPr>
        <w:widowControl w:val="0"/>
        <w:spacing w:after="0" w:line="240" w:lineRule="auto"/>
        <w:ind w:left="1440" w:right="172"/>
        <w:contextualSpacing/>
        <w:rPr>
          <w:rFonts w:ascii="Garamond" w:eastAsia="Garamond" w:hAnsi="Garamond" w:cs="Garamond"/>
          <w:color w:val="000000"/>
          <w:sz w:val="20"/>
          <w:szCs w:val="20"/>
        </w:rPr>
      </w:pPr>
    </w:p>
    <w:p w:rsidR="00CE5817" w:rsidRPr="00CE5817" w:rsidRDefault="00CE5817" w:rsidP="00CE5817">
      <w:pPr>
        <w:widowControl w:val="0"/>
        <w:numPr>
          <w:ilvl w:val="0"/>
          <w:numId w:val="6"/>
        </w:numPr>
        <w:spacing w:after="0" w:line="240" w:lineRule="auto"/>
        <w:ind w:right="368" w:hanging="360"/>
        <w:contextualSpacing/>
        <w:rPr>
          <w:rFonts w:ascii="Garamond" w:eastAsia="Garamond" w:hAnsi="Garamond" w:cs="Garamond"/>
          <w:b/>
          <w:color w:val="000000"/>
          <w:sz w:val="20"/>
          <w:szCs w:val="20"/>
        </w:rPr>
      </w:pPr>
      <w:r w:rsidRPr="00CE5817">
        <w:rPr>
          <w:rFonts w:ascii="Garamond" w:eastAsia="Garamond" w:hAnsi="Garamond" w:cs="Garamond"/>
          <w:b/>
          <w:color w:val="000000"/>
          <w:sz w:val="20"/>
          <w:szCs w:val="20"/>
        </w:rPr>
        <w:t>AWOL from class/school</w:t>
      </w:r>
    </w:p>
    <w:p w:rsidR="00CE5817" w:rsidRPr="00CE5817" w:rsidRDefault="00CE5817" w:rsidP="00CE5817">
      <w:pPr>
        <w:widowControl w:val="0"/>
        <w:numPr>
          <w:ilvl w:val="1"/>
          <w:numId w:val="6"/>
        </w:numPr>
        <w:spacing w:after="0" w:line="240" w:lineRule="auto"/>
        <w:ind w:right="75"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 xml:space="preserve">Students who skips a class, leave campus without checking out, or who have an unexcused absence that has not been prearranged will be considered AWOL and be subject to disciplinary measures. Once a student arrives on campus, the student is considered to be at school and must obtain administrative permission or check-out through the Attendance Office in order to leave campus, even if classes have not begun. Students found in unauthorized areas will be regarded as AWOL. </w:t>
      </w:r>
      <w:r w:rsidRPr="00CE5817">
        <w:rPr>
          <w:rFonts w:ascii="Garamond" w:eastAsia="Garamond" w:hAnsi="Garamond" w:cs="Garamond"/>
          <w:b/>
          <w:color w:val="000000"/>
          <w:sz w:val="20"/>
          <w:szCs w:val="20"/>
        </w:rPr>
        <w:t xml:space="preserve">Contrary to popular belief, there are no approved class “skip days.” </w:t>
      </w:r>
      <w:r w:rsidRPr="00CE5817">
        <w:rPr>
          <w:rFonts w:ascii="Garamond" w:eastAsia="Garamond" w:hAnsi="Garamond" w:cs="Garamond"/>
          <w:color w:val="000000"/>
          <w:sz w:val="20"/>
          <w:szCs w:val="20"/>
        </w:rPr>
        <w:t>If an AWOL involves leaving campus by vehicle, the students(s) involved will lose parking privileges for the remainder of the school year.</w:t>
      </w:r>
    </w:p>
    <w:p w:rsidR="00CE5817" w:rsidRPr="00CE5817" w:rsidRDefault="00CE5817" w:rsidP="00CE5817">
      <w:pPr>
        <w:widowControl w:val="0"/>
        <w:spacing w:after="0" w:line="240" w:lineRule="auto"/>
        <w:ind w:right="75" w:firstLine="720"/>
        <w:contextualSpacing/>
        <w:rPr>
          <w:rFonts w:ascii="Garamond" w:eastAsia="Garamond" w:hAnsi="Garamond" w:cs="Garamond"/>
          <w:color w:val="000000"/>
          <w:sz w:val="20"/>
          <w:szCs w:val="20"/>
        </w:rPr>
      </w:pPr>
    </w:p>
    <w:p w:rsidR="00CE5817" w:rsidRPr="00CE5817" w:rsidRDefault="00CE5817" w:rsidP="00CE5817">
      <w:pPr>
        <w:widowControl w:val="0"/>
        <w:spacing w:after="0" w:line="240" w:lineRule="auto"/>
        <w:ind w:right="75" w:firstLine="720"/>
        <w:contextualSpacing/>
        <w:rPr>
          <w:rFonts w:ascii="Garamond" w:eastAsia="Garamond" w:hAnsi="Garamond" w:cs="Garamond"/>
          <w:b/>
          <w:color w:val="000000"/>
          <w:sz w:val="20"/>
          <w:szCs w:val="20"/>
        </w:rPr>
      </w:pPr>
    </w:p>
    <w:p w:rsidR="00CE5817" w:rsidRPr="00CE5817" w:rsidRDefault="00CE5817" w:rsidP="00CE5817">
      <w:pPr>
        <w:widowControl w:val="0"/>
        <w:spacing w:after="0" w:line="240" w:lineRule="auto"/>
        <w:ind w:right="75" w:firstLine="720"/>
        <w:contextualSpacing/>
        <w:rPr>
          <w:rFonts w:ascii="Garamond" w:eastAsia="Garamond" w:hAnsi="Garamond" w:cs="Garamond"/>
          <w:b/>
          <w:color w:val="000000"/>
          <w:sz w:val="20"/>
          <w:szCs w:val="20"/>
        </w:rPr>
      </w:pPr>
      <w:r w:rsidRPr="00CE5817">
        <w:rPr>
          <w:rFonts w:ascii="Garamond" w:eastAsia="Garamond" w:hAnsi="Garamond" w:cs="Garamond"/>
          <w:b/>
          <w:color w:val="000000"/>
          <w:sz w:val="20"/>
          <w:szCs w:val="20"/>
        </w:rPr>
        <w:t>AWOL (from class)</w:t>
      </w:r>
    </w:p>
    <w:p w:rsidR="00CE5817" w:rsidRPr="00CE5817" w:rsidRDefault="00CE5817" w:rsidP="00CE5817">
      <w:pPr>
        <w:widowControl w:val="0"/>
        <w:spacing w:after="0" w:line="240" w:lineRule="auto"/>
        <w:ind w:right="75" w:firstLine="72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1st AWOL - 3 days Restricted Lunch</w:t>
      </w:r>
    </w:p>
    <w:p w:rsidR="00CE5817" w:rsidRPr="00CE5817" w:rsidRDefault="00CE5817" w:rsidP="00CE5817">
      <w:pPr>
        <w:widowControl w:val="0"/>
        <w:spacing w:after="0" w:line="240" w:lineRule="auto"/>
        <w:ind w:right="75" w:firstLine="72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2nd AWOL - 5 days Restricted Lunch</w:t>
      </w:r>
    </w:p>
    <w:p w:rsidR="00CE5817" w:rsidRPr="00CE5817" w:rsidRDefault="00CE5817" w:rsidP="00CE5817">
      <w:pPr>
        <w:widowControl w:val="0"/>
        <w:spacing w:after="0" w:line="240" w:lineRule="auto"/>
        <w:ind w:right="75" w:firstLine="72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3rd AWOL - 1 day ISS</w:t>
      </w:r>
    </w:p>
    <w:p w:rsidR="00CE5817" w:rsidRPr="00CE5817" w:rsidRDefault="00CE5817" w:rsidP="00CE5817">
      <w:pPr>
        <w:widowControl w:val="0"/>
        <w:spacing w:after="0" w:line="240" w:lineRule="auto"/>
        <w:ind w:right="75" w:firstLine="72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 xml:space="preserve">4th AWOL - 2 days ISS </w:t>
      </w:r>
    </w:p>
    <w:p w:rsidR="00CE5817" w:rsidRPr="00CE5817" w:rsidRDefault="00CE5817" w:rsidP="00CE5817">
      <w:pPr>
        <w:widowControl w:val="0"/>
        <w:spacing w:after="0" w:line="240" w:lineRule="auto"/>
        <w:ind w:right="75" w:firstLine="72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5th AWOL - 1 day OSS &amp; Parking pass revoked</w:t>
      </w:r>
    </w:p>
    <w:p w:rsidR="00CE5817" w:rsidRPr="00CE5817" w:rsidRDefault="00CE5817" w:rsidP="00CE5817">
      <w:pPr>
        <w:widowControl w:val="0"/>
        <w:spacing w:after="0" w:line="240" w:lineRule="auto"/>
        <w:ind w:right="75" w:firstLine="72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6th AWOL - 2 days of OSS</w:t>
      </w:r>
    </w:p>
    <w:p w:rsidR="00CE5817" w:rsidRPr="00CE5817" w:rsidRDefault="00CE5817" w:rsidP="00CE5817">
      <w:pPr>
        <w:widowControl w:val="0"/>
        <w:spacing w:after="0" w:line="240" w:lineRule="auto"/>
        <w:ind w:right="75" w:firstLine="72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7 or more AWOLS - 3 days of OSS per offense</w:t>
      </w:r>
    </w:p>
    <w:p w:rsidR="00CE5817" w:rsidRPr="00CE5817" w:rsidRDefault="00CE5817" w:rsidP="00CE5817">
      <w:pPr>
        <w:widowControl w:val="0"/>
        <w:spacing w:after="0" w:line="240" w:lineRule="auto"/>
        <w:ind w:right="75" w:firstLine="720"/>
        <w:contextualSpacing/>
        <w:rPr>
          <w:rFonts w:ascii="Garamond" w:eastAsia="Garamond" w:hAnsi="Garamond" w:cs="Garamond"/>
          <w:color w:val="000000"/>
          <w:sz w:val="20"/>
          <w:szCs w:val="20"/>
        </w:rPr>
      </w:pPr>
    </w:p>
    <w:p w:rsidR="00CE5817" w:rsidRPr="00CE5817" w:rsidRDefault="00CE5817" w:rsidP="00CE5817">
      <w:pPr>
        <w:widowControl w:val="0"/>
        <w:spacing w:after="0" w:line="240" w:lineRule="auto"/>
        <w:ind w:right="75" w:firstLine="720"/>
        <w:contextualSpacing/>
        <w:rPr>
          <w:rFonts w:ascii="Garamond" w:eastAsia="Garamond" w:hAnsi="Garamond" w:cs="Garamond"/>
          <w:b/>
          <w:color w:val="000000"/>
          <w:sz w:val="20"/>
          <w:szCs w:val="20"/>
        </w:rPr>
      </w:pPr>
      <w:r w:rsidRPr="00CE5817">
        <w:rPr>
          <w:rFonts w:ascii="Garamond" w:eastAsia="Garamond" w:hAnsi="Garamond" w:cs="Garamond"/>
          <w:b/>
          <w:color w:val="000000"/>
          <w:sz w:val="20"/>
          <w:szCs w:val="20"/>
        </w:rPr>
        <w:t>AWOL (from school)</w:t>
      </w:r>
    </w:p>
    <w:p w:rsidR="00CE5817" w:rsidRPr="00CE5817" w:rsidRDefault="00CE5817" w:rsidP="00CE5817">
      <w:pPr>
        <w:widowControl w:val="0"/>
        <w:spacing w:after="0" w:line="240" w:lineRule="auto"/>
        <w:ind w:right="75" w:firstLine="72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1st AWOL - 2 days ISS</w:t>
      </w:r>
    </w:p>
    <w:p w:rsidR="00CE5817" w:rsidRPr="00CE5817" w:rsidRDefault="00CE5817" w:rsidP="00CE5817">
      <w:pPr>
        <w:widowControl w:val="0"/>
        <w:spacing w:after="0" w:line="240" w:lineRule="auto"/>
        <w:ind w:right="75" w:firstLine="72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2nd AWOL - 3 days ISS</w:t>
      </w:r>
    </w:p>
    <w:p w:rsidR="00CE5817" w:rsidRPr="00CE5817" w:rsidRDefault="00CE5817" w:rsidP="00CE5817">
      <w:pPr>
        <w:widowControl w:val="0"/>
        <w:spacing w:after="0" w:line="240" w:lineRule="auto"/>
        <w:ind w:right="75" w:firstLine="72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3rd AWOL - 2 days OSS</w:t>
      </w:r>
    </w:p>
    <w:p w:rsidR="00CE5817" w:rsidRPr="00CE5817" w:rsidRDefault="00CE5817" w:rsidP="00CE5817">
      <w:pPr>
        <w:widowControl w:val="0"/>
        <w:spacing w:after="0" w:line="240" w:lineRule="auto"/>
        <w:ind w:right="75" w:firstLine="72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4 or more 3 days OSS per offense &amp; Parking pass revoked</w:t>
      </w:r>
    </w:p>
    <w:p w:rsidR="00CE5817" w:rsidRPr="00CE5817" w:rsidRDefault="00CE5817" w:rsidP="00CE5817">
      <w:pPr>
        <w:widowControl w:val="0"/>
        <w:spacing w:after="0" w:line="240" w:lineRule="auto"/>
        <w:ind w:right="75" w:firstLine="720"/>
        <w:contextualSpacing/>
        <w:rPr>
          <w:rFonts w:ascii="Garamond" w:eastAsia="Garamond" w:hAnsi="Garamond" w:cs="Garamond"/>
          <w:color w:val="000000"/>
          <w:sz w:val="20"/>
          <w:szCs w:val="20"/>
        </w:rPr>
      </w:pPr>
    </w:p>
    <w:p w:rsidR="00CE5817" w:rsidRPr="00CE5817" w:rsidRDefault="00CE5817" w:rsidP="00CE5817">
      <w:pPr>
        <w:widowControl w:val="0"/>
        <w:numPr>
          <w:ilvl w:val="0"/>
          <w:numId w:val="2"/>
        </w:numPr>
        <w:tabs>
          <w:tab w:val="left" w:pos="821"/>
        </w:tabs>
        <w:spacing w:before="3" w:after="0" w:line="240" w:lineRule="auto"/>
        <w:ind w:right="910" w:hanging="360"/>
        <w:contextualSpacing/>
        <w:rPr>
          <w:rFonts w:ascii="Garamond" w:eastAsia="Garamond" w:hAnsi="Garamond" w:cs="Garamond"/>
          <w:b/>
          <w:color w:val="000000"/>
          <w:sz w:val="20"/>
          <w:szCs w:val="20"/>
        </w:rPr>
      </w:pPr>
      <w:r w:rsidRPr="00CE5817">
        <w:rPr>
          <w:rFonts w:ascii="Garamond" w:eastAsia="Garamond" w:hAnsi="Garamond" w:cs="Garamond"/>
          <w:b/>
          <w:color w:val="000000"/>
          <w:sz w:val="20"/>
          <w:szCs w:val="20"/>
        </w:rPr>
        <w:t>Out of Assigned Area</w:t>
      </w:r>
    </w:p>
    <w:p w:rsidR="00CE5817" w:rsidRPr="00CE5817" w:rsidRDefault="00CE5817" w:rsidP="00CE5817">
      <w:pPr>
        <w:widowControl w:val="0"/>
        <w:numPr>
          <w:ilvl w:val="1"/>
          <w:numId w:val="2"/>
        </w:numPr>
        <w:tabs>
          <w:tab w:val="left" w:pos="1273"/>
        </w:tabs>
        <w:spacing w:after="0" w:line="240" w:lineRule="auto"/>
        <w:ind w:right="214" w:hanging="360"/>
        <w:contextualSpacing/>
        <w:rPr>
          <w:rFonts w:ascii="Garamond" w:eastAsia="Garamond" w:hAnsi="Garamond" w:cs="Garamond"/>
          <w:b/>
          <w:color w:val="000000"/>
          <w:sz w:val="20"/>
          <w:szCs w:val="20"/>
        </w:rPr>
      </w:pPr>
      <w:r w:rsidRPr="00CE5817">
        <w:rPr>
          <w:rFonts w:ascii="Garamond" w:eastAsia="Garamond" w:hAnsi="Garamond" w:cs="Garamond"/>
          <w:b/>
          <w:color w:val="000000"/>
          <w:sz w:val="20"/>
          <w:szCs w:val="20"/>
        </w:rPr>
        <w:t>Out of Assigned Area is defined as being absent without permission for more than 10 minutes and will be addressed as a disciplinary issue.</w:t>
      </w:r>
    </w:p>
    <w:p w:rsidR="00CE5817" w:rsidRPr="00CE5817" w:rsidRDefault="00CE5817" w:rsidP="00CE5817">
      <w:pPr>
        <w:widowControl w:val="0"/>
        <w:numPr>
          <w:ilvl w:val="1"/>
          <w:numId w:val="2"/>
        </w:numPr>
        <w:tabs>
          <w:tab w:val="left" w:pos="1273"/>
        </w:tabs>
        <w:spacing w:after="0" w:line="240" w:lineRule="auto"/>
        <w:ind w:right="910"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Students are expected to be in their assigned areas at all times.</w:t>
      </w:r>
    </w:p>
    <w:p w:rsidR="00CE5817" w:rsidRPr="00CE5817" w:rsidRDefault="00CE5817" w:rsidP="00CE5817">
      <w:pPr>
        <w:widowControl w:val="0"/>
        <w:numPr>
          <w:ilvl w:val="1"/>
          <w:numId w:val="2"/>
        </w:numPr>
        <w:tabs>
          <w:tab w:val="left" w:pos="1273"/>
        </w:tabs>
        <w:spacing w:after="0" w:line="240" w:lineRule="auto"/>
        <w:ind w:right="910"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A hall pass only allows a student direct, expeditious travel to a specific location.</w:t>
      </w:r>
    </w:p>
    <w:p w:rsidR="00CE5817" w:rsidRPr="00CE5817" w:rsidRDefault="00CE5817" w:rsidP="00CE5817">
      <w:pPr>
        <w:widowControl w:val="0"/>
        <w:tabs>
          <w:tab w:val="left" w:pos="1273"/>
        </w:tabs>
        <w:spacing w:after="0" w:line="240" w:lineRule="auto"/>
        <w:ind w:left="720" w:right="910"/>
        <w:rPr>
          <w:rFonts w:ascii="Garamond" w:eastAsia="Calibri" w:hAnsi="Garamond" w:cs="Calibri"/>
          <w:color w:val="000000"/>
        </w:rPr>
      </w:pPr>
    </w:p>
    <w:p w:rsidR="00CE5817" w:rsidRPr="00CE5817" w:rsidRDefault="00CE5817" w:rsidP="00CE5817">
      <w:pPr>
        <w:widowControl w:val="0"/>
        <w:numPr>
          <w:ilvl w:val="0"/>
          <w:numId w:val="15"/>
        </w:numPr>
        <w:tabs>
          <w:tab w:val="left" w:pos="821"/>
        </w:tabs>
        <w:spacing w:after="0" w:line="240" w:lineRule="auto"/>
        <w:ind w:right="910" w:hanging="360"/>
        <w:contextualSpacing/>
        <w:rPr>
          <w:rFonts w:ascii="Garamond" w:eastAsia="Garamond" w:hAnsi="Garamond" w:cs="Garamond"/>
          <w:b/>
          <w:color w:val="000000"/>
          <w:sz w:val="20"/>
          <w:szCs w:val="20"/>
        </w:rPr>
      </w:pPr>
      <w:r w:rsidRPr="00CE5817">
        <w:rPr>
          <w:rFonts w:ascii="Garamond" w:eastAsia="Garamond" w:hAnsi="Garamond" w:cs="Garamond"/>
          <w:b/>
          <w:color w:val="000000"/>
          <w:sz w:val="20"/>
          <w:szCs w:val="20"/>
        </w:rPr>
        <w:t>Hall Passes</w:t>
      </w:r>
    </w:p>
    <w:p w:rsidR="00CE5817" w:rsidRPr="00CE5817" w:rsidRDefault="00CE5817" w:rsidP="00CE5817">
      <w:pPr>
        <w:widowControl w:val="0"/>
        <w:numPr>
          <w:ilvl w:val="1"/>
          <w:numId w:val="15"/>
        </w:numPr>
        <w:tabs>
          <w:tab w:val="left" w:pos="821"/>
        </w:tabs>
        <w:spacing w:after="0" w:line="240" w:lineRule="auto"/>
        <w:ind w:right="910"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u w:val="single"/>
        </w:rPr>
        <w:t xml:space="preserve">It is the student’s responsibility to have an appropriate hall pass. </w:t>
      </w:r>
    </w:p>
    <w:p w:rsidR="00CE5817" w:rsidRPr="00CE5817" w:rsidRDefault="00CE5817" w:rsidP="00CE5817">
      <w:pPr>
        <w:widowControl w:val="0"/>
        <w:numPr>
          <w:ilvl w:val="1"/>
          <w:numId w:val="15"/>
        </w:numPr>
        <w:tabs>
          <w:tab w:val="left" w:pos="1273"/>
        </w:tabs>
        <w:spacing w:after="0" w:line="240" w:lineRule="auto"/>
        <w:ind w:right="910"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Students are not allowed to leave a classroom without a signed Hall Pass/Pass noting permission.</w:t>
      </w:r>
    </w:p>
    <w:p w:rsidR="00CE5817" w:rsidRPr="00CE5817" w:rsidRDefault="00CE5817" w:rsidP="00CE5817">
      <w:pPr>
        <w:widowControl w:val="0"/>
        <w:numPr>
          <w:ilvl w:val="1"/>
          <w:numId w:val="15"/>
        </w:numPr>
        <w:tabs>
          <w:tab w:val="left" w:pos="1273"/>
        </w:tabs>
        <w:spacing w:after="0" w:line="242" w:lineRule="auto"/>
        <w:ind w:right="254"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Students are required to show their Hall Pass/Pass to any staff member, substitute teacher, or designee upon request.</w:t>
      </w:r>
    </w:p>
    <w:p w:rsidR="00CE5817" w:rsidRPr="00CE5817" w:rsidRDefault="00CE5817" w:rsidP="00CE5817">
      <w:pPr>
        <w:widowControl w:val="0"/>
        <w:numPr>
          <w:ilvl w:val="1"/>
          <w:numId w:val="15"/>
        </w:numPr>
        <w:tabs>
          <w:tab w:val="left" w:pos="1273"/>
        </w:tabs>
        <w:spacing w:after="0" w:line="240" w:lineRule="auto"/>
        <w:ind w:right="910"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rPr>
        <w:t>Students will minimize time out of the classroom.</w:t>
      </w:r>
    </w:p>
    <w:p w:rsidR="00CE5817" w:rsidRPr="00CE5817" w:rsidRDefault="00CE5817" w:rsidP="00CE5817">
      <w:pPr>
        <w:widowControl w:val="0"/>
        <w:numPr>
          <w:ilvl w:val="1"/>
          <w:numId w:val="15"/>
        </w:numPr>
        <w:tabs>
          <w:tab w:val="left" w:pos="1273"/>
        </w:tabs>
        <w:spacing w:before="3" w:after="0" w:line="240" w:lineRule="auto"/>
        <w:ind w:right="910"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u w:val="single"/>
        </w:rPr>
        <w:t>Students may not leave class within the first or last 20 minutes of a class period.</w:t>
      </w:r>
    </w:p>
    <w:p w:rsidR="00CE5817" w:rsidRPr="00CE5817" w:rsidRDefault="00CE5817" w:rsidP="00CE5817">
      <w:pPr>
        <w:widowControl w:val="0"/>
        <w:numPr>
          <w:ilvl w:val="1"/>
          <w:numId w:val="15"/>
        </w:numPr>
        <w:tabs>
          <w:tab w:val="left" w:pos="1273"/>
        </w:tabs>
        <w:spacing w:before="3" w:after="0" w:line="240" w:lineRule="auto"/>
        <w:ind w:right="910" w:hanging="360"/>
        <w:contextualSpacing/>
        <w:rPr>
          <w:rFonts w:ascii="Garamond" w:eastAsia="Garamond" w:hAnsi="Garamond" w:cs="Garamond"/>
          <w:color w:val="000000"/>
          <w:sz w:val="20"/>
          <w:szCs w:val="20"/>
        </w:rPr>
      </w:pPr>
      <w:r w:rsidRPr="00CE5817">
        <w:rPr>
          <w:rFonts w:ascii="Garamond" w:eastAsia="Garamond" w:hAnsi="Garamond" w:cs="Garamond"/>
          <w:color w:val="000000"/>
          <w:sz w:val="20"/>
          <w:szCs w:val="20"/>
          <w:u w:val="single"/>
        </w:rPr>
        <w:t>Teacher verbal permission does not count as a hall pass.</w:t>
      </w:r>
    </w:p>
    <w:p w:rsidR="00560832" w:rsidRDefault="00560832"/>
    <w:sectPr w:rsidR="00560832" w:rsidSect="00C41C1A">
      <w:pgSz w:w="12240" w:h="16340"/>
      <w:pgMar w:top="1440" w:right="1440" w:bottom="1440" w:left="1440" w:header="0" w:footer="239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5CD3"/>
    <w:multiLevelType w:val="multilevel"/>
    <w:tmpl w:val="850A6F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ADF2572"/>
    <w:multiLevelType w:val="multilevel"/>
    <w:tmpl w:val="79B0F5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BEC39A0"/>
    <w:multiLevelType w:val="multilevel"/>
    <w:tmpl w:val="DA626D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C107903"/>
    <w:multiLevelType w:val="multilevel"/>
    <w:tmpl w:val="651422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C930FBD"/>
    <w:multiLevelType w:val="multilevel"/>
    <w:tmpl w:val="15CA56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0985B29"/>
    <w:multiLevelType w:val="hybridMultilevel"/>
    <w:tmpl w:val="DEFC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30F2C"/>
    <w:multiLevelType w:val="multilevel"/>
    <w:tmpl w:val="7910B7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E9B4A6B"/>
    <w:multiLevelType w:val="multilevel"/>
    <w:tmpl w:val="4EFEC9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91D0142"/>
    <w:multiLevelType w:val="hybridMultilevel"/>
    <w:tmpl w:val="EF0AD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E65F0"/>
    <w:multiLevelType w:val="multilevel"/>
    <w:tmpl w:val="084221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E064B4C"/>
    <w:multiLevelType w:val="multilevel"/>
    <w:tmpl w:val="AED237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46675C6"/>
    <w:multiLevelType w:val="multilevel"/>
    <w:tmpl w:val="F88243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6F51339"/>
    <w:multiLevelType w:val="multilevel"/>
    <w:tmpl w:val="571AFC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35C56CB"/>
    <w:multiLevelType w:val="multilevel"/>
    <w:tmpl w:val="DADA72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4953F63"/>
    <w:multiLevelType w:val="multilevel"/>
    <w:tmpl w:val="192288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BE66BB5"/>
    <w:multiLevelType w:val="multilevel"/>
    <w:tmpl w:val="AA283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C8424A0"/>
    <w:multiLevelType w:val="multilevel"/>
    <w:tmpl w:val="9AE6C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11"/>
  </w:num>
  <w:num w:numId="3">
    <w:abstractNumId w:val="3"/>
  </w:num>
  <w:num w:numId="4">
    <w:abstractNumId w:val="6"/>
  </w:num>
  <w:num w:numId="5">
    <w:abstractNumId w:val="13"/>
  </w:num>
  <w:num w:numId="6">
    <w:abstractNumId w:val="7"/>
  </w:num>
  <w:num w:numId="7">
    <w:abstractNumId w:val="0"/>
  </w:num>
  <w:num w:numId="8">
    <w:abstractNumId w:val="9"/>
  </w:num>
  <w:num w:numId="9">
    <w:abstractNumId w:val="15"/>
  </w:num>
  <w:num w:numId="10">
    <w:abstractNumId w:val="4"/>
  </w:num>
  <w:num w:numId="11">
    <w:abstractNumId w:val="14"/>
  </w:num>
  <w:num w:numId="12">
    <w:abstractNumId w:val="16"/>
  </w:num>
  <w:num w:numId="13">
    <w:abstractNumId w:val="2"/>
  </w:num>
  <w:num w:numId="14">
    <w:abstractNumId w:val="1"/>
  </w:num>
  <w:num w:numId="15">
    <w:abstractNumId w:val="12"/>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17"/>
    <w:rsid w:val="00202DDD"/>
    <w:rsid w:val="00560832"/>
    <w:rsid w:val="007748B8"/>
    <w:rsid w:val="00C41C1A"/>
    <w:rsid w:val="00CE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F4F8A-6BEF-4C92-838E-51C5B771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highwaysafety.org/docs/newtadra.pdf" TargetMode="External"/><Relationship Id="rId5" Type="http://schemas.openxmlformats.org/officeDocument/2006/relationships/hyperlink" Target="http://www.gahighwaysafety.org/docs/newtadr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Stephen</dc:creator>
  <cp:keywords/>
  <dc:description/>
  <cp:lastModifiedBy>Black, Stephen</cp:lastModifiedBy>
  <cp:revision>2</cp:revision>
  <dcterms:created xsi:type="dcterms:W3CDTF">2016-07-05T17:05:00Z</dcterms:created>
  <dcterms:modified xsi:type="dcterms:W3CDTF">2016-07-05T17:16:00Z</dcterms:modified>
</cp:coreProperties>
</file>